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353" w:rsidRPr="001169FB" w:rsidRDefault="00722353" w:rsidP="00722353">
      <w:pPr>
        <w:ind w:left="0" w:right="210"/>
        <w:rPr>
          <w:rFonts w:ascii="Constantia" w:hAnsi="Constantia"/>
          <w:b/>
          <w:sz w:val="32"/>
          <w:szCs w:val="32"/>
          <w:lang w:val="en-CA"/>
        </w:rPr>
      </w:pPr>
      <w:bookmarkStart w:id="0" w:name="_GoBack"/>
      <w:bookmarkEnd w:id="0"/>
      <w:r w:rsidRPr="001169FB">
        <w:rPr>
          <w:rFonts w:ascii="Constantia" w:hAnsi="Constantia"/>
          <w:b/>
          <w:sz w:val="32"/>
          <w:szCs w:val="32"/>
          <w:lang w:val="en-CA"/>
        </w:rPr>
        <w:t xml:space="preserve">The Sundays of </w:t>
      </w:r>
      <w:r w:rsidR="0099755A" w:rsidRPr="001169FB">
        <w:rPr>
          <w:rFonts w:ascii="Constantia" w:hAnsi="Constantia"/>
          <w:b/>
          <w:sz w:val="32"/>
          <w:szCs w:val="32"/>
          <w:lang w:val="en-CA"/>
        </w:rPr>
        <w:t>Summer</w:t>
      </w:r>
    </w:p>
    <w:p w:rsidR="00117319" w:rsidRDefault="00117319" w:rsidP="00722353">
      <w:pPr>
        <w:tabs>
          <w:tab w:val="left" w:pos="4140"/>
        </w:tabs>
        <w:ind w:left="0" w:right="210"/>
        <w:rPr>
          <w:rFonts w:ascii="Constantia" w:hAnsi="Constantia"/>
          <w:sz w:val="22"/>
          <w:szCs w:val="22"/>
          <w:lang w:val="en-CA"/>
        </w:rPr>
      </w:pPr>
    </w:p>
    <w:p w:rsidR="0027489E" w:rsidRPr="001169FB" w:rsidRDefault="0027489E" w:rsidP="00722353">
      <w:pPr>
        <w:tabs>
          <w:tab w:val="left" w:pos="4140"/>
        </w:tabs>
        <w:ind w:left="0" w:right="210"/>
        <w:rPr>
          <w:rFonts w:ascii="Constantia" w:hAnsi="Constantia"/>
          <w:sz w:val="22"/>
          <w:szCs w:val="22"/>
          <w:lang w:val="en-CA"/>
        </w:rPr>
      </w:pPr>
    </w:p>
    <w:p w:rsidR="008E24C8" w:rsidRDefault="00D97B0B" w:rsidP="00916CE7">
      <w:pPr>
        <w:tabs>
          <w:tab w:val="left" w:pos="4140"/>
        </w:tabs>
        <w:ind w:left="0" w:right="210"/>
        <w:rPr>
          <w:rFonts w:ascii="Constantia" w:hAnsi="Constantia"/>
          <w:b/>
          <w:sz w:val="22"/>
          <w:szCs w:val="22"/>
          <w:lang w:val="en-CA"/>
        </w:rPr>
      </w:pPr>
      <w:r>
        <w:rPr>
          <w:rFonts w:ascii="Constantia" w:hAnsi="Constantia"/>
          <w:b/>
          <w:sz w:val="22"/>
          <w:szCs w:val="22"/>
          <w:lang w:val="en-CA"/>
        </w:rPr>
        <w:t>Remembering …</w:t>
      </w:r>
    </w:p>
    <w:p w:rsidR="00722353" w:rsidRPr="001169FB" w:rsidRDefault="00722353" w:rsidP="00C46017">
      <w:pPr>
        <w:tabs>
          <w:tab w:val="left" w:pos="4140"/>
        </w:tabs>
        <w:ind w:left="0" w:right="210"/>
        <w:rPr>
          <w:rFonts w:ascii="Constantia" w:hAnsi="Constantia"/>
          <w:sz w:val="22"/>
          <w:szCs w:val="22"/>
          <w:lang w:val="en-US"/>
        </w:rPr>
      </w:pPr>
      <w:r w:rsidRPr="001169FB">
        <w:rPr>
          <w:rFonts w:ascii="Constantia" w:hAnsi="Constantia"/>
          <w:sz w:val="22"/>
          <w:szCs w:val="22"/>
          <w:lang w:val="ru-RU"/>
        </w:rPr>
        <w:tab/>
        <w:t>Sunday</w:t>
      </w:r>
      <w:r w:rsidR="00E06BA4">
        <w:rPr>
          <w:rFonts w:ascii="Constantia" w:hAnsi="Constantia"/>
          <w:sz w:val="22"/>
          <w:szCs w:val="22"/>
          <w:lang w:val="ru-RU"/>
        </w:rPr>
        <w:t>,</w:t>
      </w:r>
      <w:r w:rsidRPr="001169FB">
        <w:rPr>
          <w:rFonts w:ascii="Constantia" w:hAnsi="Constantia"/>
          <w:sz w:val="22"/>
          <w:szCs w:val="22"/>
          <w:lang w:val="ru-RU"/>
        </w:rPr>
        <w:t xml:space="preserve"> </w:t>
      </w:r>
      <w:r w:rsidR="00D97B0B">
        <w:rPr>
          <w:rFonts w:ascii="Constantia" w:hAnsi="Constantia"/>
          <w:sz w:val="22"/>
          <w:szCs w:val="22"/>
          <w:lang w:val="en-CA"/>
        </w:rPr>
        <w:t>July 5</w:t>
      </w:r>
      <w:r w:rsidR="00374EFA">
        <w:rPr>
          <w:rFonts w:ascii="Constantia" w:hAnsi="Constantia"/>
          <w:sz w:val="22"/>
          <w:szCs w:val="22"/>
          <w:lang w:val="en-CA"/>
        </w:rPr>
        <w:t>, 10:30 a.m.</w:t>
      </w:r>
    </w:p>
    <w:p w:rsidR="00374EFA" w:rsidRDefault="00D97B0B" w:rsidP="00C46017">
      <w:pPr>
        <w:tabs>
          <w:tab w:val="left" w:pos="4140"/>
        </w:tabs>
        <w:ind w:left="0" w:right="210"/>
        <w:rPr>
          <w:rFonts w:ascii="Constantia" w:hAnsi="Constantia"/>
          <w:sz w:val="22"/>
          <w:szCs w:val="22"/>
          <w:lang w:val="en-US"/>
        </w:rPr>
      </w:pPr>
      <w:r>
        <w:rPr>
          <w:rFonts w:ascii="Constantia" w:hAnsi="Constantia"/>
          <w:sz w:val="22"/>
          <w:szCs w:val="22"/>
          <w:lang w:val="en-US"/>
        </w:rPr>
        <w:t>As we begin the first full month of summer, we share bread and wine and remember God’s promises in Jesus Christ …</w:t>
      </w:r>
      <w:r w:rsidR="003559A5">
        <w:rPr>
          <w:rFonts w:ascii="Constantia" w:hAnsi="Constantia"/>
          <w:sz w:val="22"/>
          <w:szCs w:val="22"/>
          <w:lang w:val="en-US"/>
        </w:rPr>
        <w:t xml:space="preserve"> for life</w:t>
      </w:r>
      <w:r>
        <w:rPr>
          <w:rFonts w:ascii="Constantia" w:hAnsi="Constantia"/>
          <w:sz w:val="22"/>
          <w:szCs w:val="22"/>
          <w:lang w:val="en-US"/>
        </w:rPr>
        <w:t xml:space="preserve"> </w:t>
      </w:r>
    </w:p>
    <w:p w:rsidR="0099755A" w:rsidRDefault="00D97B0B" w:rsidP="00C46017">
      <w:pPr>
        <w:tabs>
          <w:tab w:val="left" w:pos="4140"/>
        </w:tabs>
        <w:ind w:left="0" w:right="210"/>
        <w:rPr>
          <w:rFonts w:ascii="Constantia" w:hAnsi="Constantia"/>
          <w:sz w:val="22"/>
          <w:szCs w:val="22"/>
          <w:lang w:val="en-US"/>
        </w:rPr>
      </w:pPr>
      <w:r>
        <w:rPr>
          <w:rFonts w:ascii="Constantia" w:hAnsi="Constantia"/>
          <w:sz w:val="22"/>
          <w:szCs w:val="22"/>
          <w:lang w:val="en-US"/>
        </w:rPr>
        <w:t>(I Corinthians 11:17-26). We thank Helen Lowe for playing the organ this morning.</w:t>
      </w:r>
    </w:p>
    <w:p w:rsidR="0027489E" w:rsidRPr="00D97B0B" w:rsidRDefault="0027489E" w:rsidP="00C46017">
      <w:pPr>
        <w:tabs>
          <w:tab w:val="left" w:pos="4140"/>
        </w:tabs>
        <w:ind w:left="0" w:right="210"/>
        <w:rPr>
          <w:rFonts w:ascii="Constantia" w:hAnsi="Constantia"/>
          <w:sz w:val="22"/>
          <w:szCs w:val="22"/>
          <w:lang w:val="en-US"/>
        </w:rPr>
      </w:pPr>
    </w:p>
    <w:p w:rsidR="00040AF8" w:rsidRDefault="00040AF8" w:rsidP="00C46017">
      <w:pPr>
        <w:tabs>
          <w:tab w:val="left" w:pos="4140"/>
        </w:tabs>
        <w:ind w:left="0" w:right="210"/>
        <w:rPr>
          <w:rFonts w:ascii="Constantia" w:hAnsi="Constantia"/>
          <w:sz w:val="16"/>
          <w:szCs w:val="16"/>
          <w:lang w:val="en-CA"/>
        </w:rPr>
      </w:pPr>
    </w:p>
    <w:p w:rsidR="001216D5" w:rsidRDefault="00472E83" w:rsidP="00C46017">
      <w:pPr>
        <w:tabs>
          <w:tab w:val="left" w:pos="4140"/>
        </w:tabs>
        <w:ind w:left="0" w:right="210"/>
        <w:rPr>
          <w:rFonts w:ascii="Constantia" w:hAnsi="Constantia"/>
          <w:sz w:val="16"/>
          <w:szCs w:val="16"/>
          <w:lang w:val="en-CA"/>
        </w:rPr>
      </w:pPr>
      <w:r>
        <w:rPr>
          <w:rFonts w:ascii="Constantia" w:hAnsi="Constantia"/>
          <w:noProof/>
          <w:sz w:val="16"/>
          <w:szCs w:val="16"/>
          <w:lang w:val="en-US"/>
        </w:rPr>
        <w:drawing>
          <wp:inline distT="0" distB="0" distL="0" distR="0" wp14:anchorId="4E6EF5E4">
            <wp:extent cx="2743200" cy="1300480"/>
            <wp:effectExtent l="0" t="0" r="0" b="0"/>
            <wp:docPr id="1" name="Picture 1" descr="Lievens-The-Feast-of-Esther-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vens-The-Feast-of-Esther-6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300480"/>
                    </a:xfrm>
                    <a:prstGeom prst="rect">
                      <a:avLst/>
                    </a:prstGeom>
                    <a:noFill/>
                    <a:ln>
                      <a:noFill/>
                    </a:ln>
                  </pic:spPr>
                </pic:pic>
              </a:graphicData>
            </a:graphic>
          </wp:inline>
        </w:drawing>
      </w:r>
    </w:p>
    <w:p w:rsidR="001216D5" w:rsidRPr="00040AF8" w:rsidRDefault="001216D5" w:rsidP="00C46017">
      <w:pPr>
        <w:tabs>
          <w:tab w:val="left" w:pos="4140"/>
        </w:tabs>
        <w:ind w:left="0" w:right="210"/>
        <w:rPr>
          <w:rFonts w:ascii="Constantia" w:hAnsi="Constantia"/>
          <w:sz w:val="16"/>
          <w:szCs w:val="16"/>
          <w:lang w:val="en-CA"/>
        </w:rPr>
      </w:pPr>
    </w:p>
    <w:p w:rsidR="00576F8E" w:rsidRPr="001169FB" w:rsidRDefault="00D97B0B" w:rsidP="00C46017">
      <w:pPr>
        <w:tabs>
          <w:tab w:val="left" w:pos="4140"/>
        </w:tabs>
        <w:ind w:left="0" w:right="210"/>
        <w:rPr>
          <w:rFonts w:ascii="Constantia" w:hAnsi="Constantia"/>
          <w:sz w:val="22"/>
          <w:szCs w:val="22"/>
          <w:lang w:val="en-US"/>
        </w:rPr>
      </w:pPr>
      <w:r>
        <w:rPr>
          <w:rFonts w:ascii="Constantia" w:hAnsi="Constantia"/>
          <w:b/>
          <w:sz w:val="22"/>
          <w:szCs w:val="22"/>
          <w:lang w:val="en-CA"/>
        </w:rPr>
        <w:t>The Rev. Ralph Kendall</w:t>
      </w:r>
    </w:p>
    <w:p w:rsidR="00722353" w:rsidRPr="001169FB" w:rsidRDefault="00C258DE" w:rsidP="00C46017">
      <w:pPr>
        <w:tabs>
          <w:tab w:val="left" w:pos="4140"/>
        </w:tabs>
        <w:ind w:left="0" w:right="210"/>
        <w:rPr>
          <w:rFonts w:ascii="Constantia" w:hAnsi="Constantia"/>
          <w:sz w:val="22"/>
          <w:szCs w:val="22"/>
          <w:lang w:val="en-US"/>
        </w:rPr>
      </w:pPr>
      <w:r w:rsidRPr="001169FB">
        <w:rPr>
          <w:rFonts w:ascii="Constantia" w:hAnsi="Constantia"/>
          <w:sz w:val="22"/>
          <w:szCs w:val="22"/>
          <w:lang w:val="ru-RU"/>
        </w:rPr>
        <w:tab/>
        <w:t>Sunday</w:t>
      </w:r>
      <w:r w:rsidR="00E06BA4">
        <w:rPr>
          <w:rFonts w:ascii="Constantia" w:hAnsi="Constantia"/>
          <w:sz w:val="22"/>
          <w:szCs w:val="22"/>
          <w:lang w:val="ru-RU"/>
        </w:rPr>
        <w:t>,</w:t>
      </w:r>
      <w:r w:rsidRPr="001169FB">
        <w:rPr>
          <w:rFonts w:ascii="Constantia" w:hAnsi="Constantia"/>
          <w:sz w:val="22"/>
          <w:szCs w:val="22"/>
          <w:lang w:val="en-US"/>
        </w:rPr>
        <w:t xml:space="preserve"> </w:t>
      </w:r>
      <w:r w:rsidR="00D97B0B">
        <w:rPr>
          <w:rFonts w:ascii="Constantia" w:hAnsi="Constantia"/>
          <w:sz w:val="22"/>
          <w:szCs w:val="22"/>
          <w:lang w:val="en-US"/>
        </w:rPr>
        <w:t>July 12</w:t>
      </w:r>
      <w:r w:rsidR="00374EFA">
        <w:rPr>
          <w:rFonts w:ascii="Constantia" w:hAnsi="Constantia"/>
          <w:sz w:val="22"/>
          <w:szCs w:val="22"/>
          <w:lang w:val="en-US"/>
        </w:rPr>
        <w:t>, 10:30 a.m.</w:t>
      </w:r>
    </w:p>
    <w:p w:rsidR="00D97B0B" w:rsidRDefault="00D97B0B" w:rsidP="00C46017">
      <w:pPr>
        <w:widowControl w:val="0"/>
        <w:tabs>
          <w:tab w:val="clear" w:pos="560"/>
          <w:tab w:val="clear" w:pos="1120"/>
          <w:tab w:val="clear" w:pos="1680"/>
          <w:tab w:val="clear" w:pos="2240"/>
          <w:tab w:val="clear" w:pos="2800"/>
          <w:tab w:val="clear" w:pos="3360"/>
          <w:tab w:val="clear" w:pos="3920"/>
          <w:tab w:val="clear" w:pos="5040"/>
          <w:tab w:val="clear" w:pos="5600"/>
          <w:tab w:val="clear" w:pos="6160"/>
          <w:tab w:val="clear" w:pos="6720"/>
        </w:tabs>
        <w:autoSpaceDE w:val="0"/>
        <w:autoSpaceDN w:val="0"/>
        <w:adjustRightInd w:val="0"/>
        <w:ind w:left="0"/>
        <w:rPr>
          <w:rFonts w:ascii="Constantia" w:eastAsia="Times New Roman" w:hAnsi="Constantia" w:cs="Georgia"/>
          <w:color w:val="auto"/>
          <w:sz w:val="22"/>
          <w:szCs w:val="22"/>
          <w:lang w:val="en-US"/>
        </w:rPr>
      </w:pPr>
      <w:r>
        <w:rPr>
          <w:rFonts w:ascii="Constantia" w:hAnsi="Constantia"/>
          <w:sz w:val="22"/>
          <w:szCs w:val="22"/>
          <w:lang w:val="en-US"/>
        </w:rPr>
        <w:t xml:space="preserve">We welcome Ralph to the pulpit, as he explores ‘Is that really in the Bible?’ </w:t>
      </w:r>
      <w:r w:rsidRPr="00D97B0B">
        <w:rPr>
          <w:rFonts w:ascii="Constantia" w:hAnsi="Constantia"/>
          <w:sz w:val="22"/>
          <w:szCs w:val="22"/>
          <w:lang w:val="en-US"/>
        </w:rPr>
        <w:t>(</w:t>
      </w:r>
      <w:r w:rsidRPr="00D97B0B">
        <w:rPr>
          <w:rFonts w:ascii="Constantia" w:eastAsia="Times New Roman" w:hAnsi="Constantia" w:cs="Georgia"/>
          <w:color w:val="auto"/>
          <w:sz w:val="22"/>
          <w:szCs w:val="22"/>
          <w:lang w:val="en-US"/>
        </w:rPr>
        <w:t>Esther 1:1-22</w:t>
      </w:r>
      <w:r>
        <w:rPr>
          <w:rFonts w:ascii="Constantia" w:eastAsia="Times New Roman" w:hAnsi="Constantia" w:cs="Georgia"/>
          <w:color w:val="auto"/>
          <w:sz w:val="22"/>
          <w:szCs w:val="22"/>
          <w:lang w:val="en-US"/>
        </w:rPr>
        <w:t>; Matthew 5:38-48;</w:t>
      </w:r>
      <w:r w:rsidRPr="00D97B0B">
        <w:rPr>
          <w:rFonts w:ascii="Constantia" w:eastAsia="Times New Roman" w:hAnsi="Constantia" w:cs="Georgia"/>
          <w:color w:val="auto"/>
          <w:sz w:val="22"/>
          <w:szCs w:val="22"/>
          <w:lang w:val="en-US"/>
        </w:rPr>
        <w:t xml:space="preserve"> 2 Timothy 3:14-17</w:t>
      </w:r>
      <w:r>
        <w:rPr>
          <w:rFonts w:ascii="Constantia" w:eastAsia="Times New Roman" w:hAnsi="Constantia" w:cs="Georgia"/>
          <w:color w:val="auto"/>
          <w:sz w:val="22"/>
          <w:szCs w:val="22"/>
          <w:lang w:val="en-US"/>
        </w:rPr>
        <w:t>). Elders Donna Delacretaz and Ada Mallory will lead in prayer, Andrew Fraser will lead in music.</w:t>
      </w:r>
    </w:p>
    <w:p w:rsidR="00D97B0B" w:rsidRDefault="00D97B0B" w:rsidP="00C46017">
      <w:pPr>
        <w:widowControl w:val="0"/>
        <w:tabs>
          <w:tab w:val="clear" w:pos="560"/>
          <w:tab w:val="clear" w:pos="1120"/>
          <w:tab w:val="clear" w:pos="1680"/>
          <w:tab w:val="clear" w:pos="2240"/>
          <w:tab w:val="clear" w:pos="2800"/>
          <w:tab w:val="clear" w:pos="3360"/>
          <w:tab w:val="clear" w:pos="3920"/>
          <w:tab w:val="clear" w:pos="5040"/>
          <w:tab w:val="clear" w:pos="5600"/>
          <w:tab w:val="clear" w:pos="6160"/>
          <w:tab w:val="clear" w:pos="6720"/>
        </w:tabs>
        <w:autoSpaceDE w:val="0"/>
        <w:autoSpaceDN w:val="0"/>
        <w:adjustRightInd w:val="0"/>
        <w:ind w:left="0"/>
        <w:rPr>
          <w:rFonts w:ascii="Constantia" w:eastAsia="Times New Roman" w:hAnsi="Constantia" w:cs="Georgia"/>
          <w:color w:val="auto"/>
          <w:sz w:val="22"/>
          <w:szCs w:val="22"/>
          <w:lang w:val="en-US"/>
        </w:rPr>
      </w:pPr>
    </w:p>
    <w:p w:rsidR="00D97B0B" w:rsidRPr="00D97B0B" w:rsidRDefault="00D97B0B" w:rsidP="00C46017">
      <w:pPr>
        <w:widowControl w:val="0"/>
        <w:tabs>
          <w:tab w:val="clear" w:pos="560"/>
          <w:tab w:val="clear" w:pos="1120"/>
          <w:tab w:val="clear" w:pos="1680"/>
          <w:tab w:val="clear" w:pos="2240"/>
          <w:tab w:val="clear" w:pos="2800"/>
          <w:tab w:val="clear" w:pos="3360"/>
          <w:tab w:val="clear" w:pos="3920"/>
          <w:tab w:val="clear" w:pos="5040"/>
          <w:tab w:val="clear" w:pos="5600"/>
          <w:tab w:val="clear" w:pos="6160"/>
          <w:tab w:val="clear" w:pos="6720"/>
        </w:tabs>
        <w:autoSpaceDE w:val="0"/>
        <w:autoSpaceDN w:val="0"/>
        <w:adjustRightInd w:val="0"/>
        <w:ind w:left="0"/>
        <w:rPr>
          <w:rFonts w:ascii="Constantia" w:eastAsia="Times New Roman" w:hAnsi="Constantia" w:cs="Georgia"/>
          <w:b/>
          <w:color w:val="auto"/>
          <w:sz w:val="22"/>
          <w:szCs w:val="22"/>
          <w:lang w:val="en-US"/>
        </w:rPr>
      </w:pPr>
      <w:r w:rsidRPr="00D97B0B">
        <w:rPr>
          <w:rFonts w:ascii="Constantia" w:eastAsia="Times New Roman" w:hAnsi="Constantia" w:cs="Georgia"/>
          <w:b/>
          <w:color w:val="auto"/>
          <w:sz w:val="22"/>
          <w:szCs w:val="22"/>
          <w:lang w:val="en-US"/>
        </w:rPr>
        <w:t>The Rev. Dr. Karen Bach</w:t>
      </w:r>
    </w:p>
    <w:p w:rsidR="00D97B0B" w:rsidRDefault="00D97B0B" w:rsidP="00C46017">
      <w:pPr>
        <w:widowControl w:val="0"/>
        <w:tabs>
          <w:tab w:val="clear" w:pos="560"/>
          <w:tab w:val="clear" w:pos="1120"/>
          <w:tab w:val="clear" w:pos="1680"/>
          <w:tab w:val="clear" w:pos="2240"/>
          <w:tab w:val="clear" w:pos="2800"/>
          <w:tab w:val="clear" w:pos="3360"/>
          <w:tab w:val="clear" w:pos="3920"/>
          <w:tab w:val="clear" w:pos="5040"/>
          <w:tab w:val="clear" w:pos="5600"/>
          <w:tab w:val="clear" w:pos="6160"/>
          <w:tab w:val="clear" w:pos="6720"/>
        </w:tabs>
        <w:autoSpaceDE w:val="0"/>
        <w:autoSpaceDN w:val="0"/>
        <w:adjustRightInd w:val="0"/>
        <w:ind w:left="0"/>
        <w:rPr>
          <w:rFonts w:ascii="Constantia" w:eastAsia="Times New Roman" w:hAnsi="Constantia" w:cs="Georgia"/>
          <w:color w:val="auto"/>
          <w:sz w:val="22"/>
          <w:szCs w:val="22"/>
          <w:lang w:val="en-US"/>
        </w:rPr>
      </w:pPr>
      <w:r>
        <w:rPr>
          <w:rFonts w:ascii="Constantia" w:eastAsia="Times New Roman" w:hAnsi="Constantia" w:cs="Georgia"/>
          <w:color w:val="auto"/>
          <w:sz w:val="22"/>
          <w:szCs w:val="22"/>
          <w:lang w:val="en-US"/>
        </w:rPr>
        <w:t>Sunday</w:t>
      </w:r>
      <w:r w:rsidR="00E06BA4">
        <w:rPr>
          <w:rFonts w:ascii="Constantia" w:eastAsia="Times New Roman" w:hAnsi="Constantia" w:cs="Georgia"/>
          <w:color w:val="auto"/>
          <w:sz w:val="22"/>
          <w:szCs w:val="22"/>
          <w:lang w:val="en-US"/>
        </w:rPr>
        <w:t>,</w:t>
      </w:r>
      <w:r>
        <w:rPr>
          <w:rFonts w:ascii="Constantia" w:eastAsia="Times New Roman" w:hAnsi="Constantia" w:cs="Georgia"/>
          <w:color w:val="auto"/>
          <w:sz w:val="22"/>
          <w:szCs w:val="22"/>
          <w:lang w:val="en-US"/>
        </w:rPr>
        <w:t xml:space="preserve"> July 19</w:t>
      </w:r>
      <w:r w:rsidR="00374EFA">
        <w:rPr>
          <w:rFonts w:ascii="Constantia" w:eastAsia="Times New Roman" w:hAnsi="Constantia" w:cs="Georgia"/>
          <w:color w:val="auto"/>
          <w:sz w:val="22"/>
          <w:szCs w:val="22"/>
          <w:lang w:val="en-US"/>
        </w:rPr>
        <w:t>, 10:30 a.m.</w:t>
      </w:r>
    </w:p>
    <w:p w:rsidR="001216D5" w:rsidRDefault="00D97B0B" w:rsidP="00C46017">
      <w:pPr>
        <w:widowControl w:val="0"/>
        <w:tabs>
          <w:tab w:val="clear" w:pos="560"/>
          <w:tab w:val="clear" w:pos="1120"/>
          <w:tab w:val="clear" w:pos="1680"/>
          <w:tab w:val="clear" w:pos="2240"/>
          <w:tab w:val="clear" w:pos="2800"/>
          <w:tab w:val="clear" w:pos="3360"/>
          <w:tab w:val="clear" w:pos="3920"/>
          <w:tab w:val="clear" w:pos="5040"/>
          <w:tab w:val="clear" w:pos="5600"/>
          <w:tab w:val="clear" w:pos="6160"/>
          <w:tab w:val="clear" w:pos="6720"/>
        </w:tabs>
        <w:autoSpaceDE w:val="0"/>
        <w:autoSpaceDN w:val="0"/>
        <w:adjustRightInd w:val="0"/>
        <w:ind w:left="0"/>
        <w:rPr>
          <w:rFonts w:ascii="Constantia" w:eastAsia="Times New Roman" w:hAnsi="Constantia" w:cs="Georgia"/>
          <w:color w:val="auto"/>
          <w:sz w:val="22"/>
          <w:szCs w:val="22"/>
          <w:lang w:val="en-US"/>
        </w:rPr>
      </w:pPr>
      <w:r>
        <w:rPr>
          <w:rFonts w:ascii="Constantia" w:eastAsia="Times New Roman" w:hAnsi="Constantia" w:cs="Georgia"/>
          <w:color w:val="auto"/>
          <w:sz w:val="22"/>
          <w:szCs w:val="22"/>
          <w:lang w:val="en-US"/>
        </w:rPr>
        <w:t>Karen is well-known and much appreciated by St. Andrew’s, and we are grateful to have her leadership in our worship once again.</w:t>
      </w:r>
    </w:p>
    <w:p w:rsidR="00D97B0B" w:rsidRPr="00D97B0B" w:rsidRDefault="00D97B0B" w:rsidP="00D97B0B">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0"/>
        <w:rPr>
          <w:rFonts w:ascii="Constantia" w:eastAsia="Times New Roman" w:hAnsi="Constantia" w:cs="Georgia"/>
          <w:color w:val="auto"/>
          <w:sz w:val="22"/>
          <w:szCs w:val="22"/>
          <w:lang w:val="en-US"/>
        </w:rPr>
      </w:pPr>
    </w:p>
    <w:p w:rsidR="001216D5" w:rsidRDefault="00472E83" w:rsidP="00C46017">
      <w:pPr>
        <w:tabs>
          <w:tab w:val="left" w:pos="4140"/>
        </w:tabs>
        <w:ind w:left="142" w:right="210"/>
        <w:rPr>
          <w:rFonts w:ascii="Constantia" w:hAnsi="Constantia"/>
          <w:b/>
          <w:sz w:val="22"/>
          <w:szCs w:val="22"/>
          <w:lang w:val="en-CA"/>
        </w:rPr>
      </w:pPr>
      <w:r>
        <w:rPr>
          <w:noProof/>
          <w:lang w:val="en-US"/>
        </w:rPr>
        <w:lastRenderedPageBreak/>
        <w:drawing>
          <wp:anchor distT="0" distB="0" distL="114300" distR="114300" simplePos="0" relativeHeight="251686912" behindDoc="0" locked="0" layoutInCell="1" allowOverlap="1" wp14:anchorId="07FD7B01">
            <wp:simplePos x="0" y="0"/>
            <wp:positionH relativeFrom="margin">
              <wp:posOffset>-50165</wp:posOffset>
            </wp:positionH>
            <wp:positionV relativeFrom="margin">
              <wp:posOffset>601980</wp:posOffset>
            </wp:positionV>
            <wp:extent cx="2723515" cy="1091565"/>
            <wp:effectExtent l="0" t="0" r="0" b="635"/>
            <wp:wrapTight wrapText="bothSides">
              <wp:wrapPolygon edited="0">
                <wp:start x="0" y="0"/>
                <wp:lineTo x="0" y="21110"/>
                <wp:lineTo x="21353" y="21110"/>
                <wp:lineTo x="21353" y="0"/>
                <wp:lineTo x="0" y="0"/>
              </wp:wrapPolygon>
            </wp:wrapTight>
            <wp:docPr id="234" name="Picture 6" descr="Description: C:\Users\SAPK\Google Drive\Communion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SAPK\Google Drive\Communion Table.jpg"/>
                    <pic:cNvPicPr>
                      <a:picLocks noChangeAspect="1" noChangeArrowheads="1"/>
                    </pic:cNvPicPr>
                  </pic:nvPicPr>
                  <pic:blipFill>
                    <a:blip r:embed="rId10">
                      <a:extLst>
                        <a:ext uri="{28A0092B-C50C-407E-A947-70E740481C1C}">
                          <a14:useLocalDpi xmlns:a14="http://schemas.microsoft.com/office/drawing/2010/main" val="0"/>
                        </a:ext>
                      </a:extLst>
                    </a:blip>
                    <a:srcRect b="46356"/>
                    <a:stretch>
                      <a:fillRect/>
                    </a:stretch>
                  </pic:blipFill>
                  <pic:spPr bwMode="auto">
                    <a:xfrm>
                      <a:off x="0" y="0"/>
                      <a:ext cx="2723515" cy="1091565"/>
                    </a:xfrm>
                    <a:prstGeom prst="rect">
                      <a:avLst/>
                    </a:prstGeom>
                    <a:noFill/>
                  </pic:spPr>
                </pic:pic>
              </a:graphicData>
            </a:graphic>
            <wp14:sizeRelH relativeFrom="page">
              <wp14:pctWidth>0</wp14:pctWidth>
            </wp14:sizeRelH>
            <wp14:sizeRelV relativeFrom="page">
              <wp14:pctHeight>0</wp14:pctHeight>
            </wp14:sizeRelV>
          </wp:anchor>
        </w:drawing>
      </w:r>
      <w:r>
        <w:rPr>
          <w:rFonts w:ascii="Constantia" w:hAnsi="Constantia"/>
          <w:b/>
          <w:noProof/>
          <w:sz w:val="22"/>
          <w:szCs w:val="22"/>
          <w:lang w:val="en-US"/>
        </w:rPr>
        <w:drawing>
          <wp:inline distT="0" distB="0" distL="0" distR="0" wp14:anchorId="64BA0F33">
            <wp:extent cx="2875280" cy="1910080"/>
            <wp:effectExtent l="0" t="0" r="0" b="0"/>
            <wp:docPr id="2" name="Picture 2" descr="DSC_0082-920x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82-920x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280" cy="1910080"/>
                    </a:xfrm>
                    <a:prstGeom prst="rect">
                      <a:avLst/>
                    </a:prstGeom>
                    <a:noFill/>
                    <a:ln>
                      <a:noFill/>
                    </a:ln>
                  </pic:spPr>
                </pic:pic>
              </a:graphicData>
            </a:graphic>
          </wp:inline>
        </w:drawing>
      </w:r>
    </w:p>
    <w:p w:rsidR="001216D5" w:rsidRDefault="001216D5" w:rsidP="00916CE7">
      <w:pPr>
        <w:tabs>
          <w:tab w:val="left" w:pos="4140"/>
        </w:tabs>
        <w:ind w:left="0" w:right="210"/>
        <w:rPr>
          <w:rFonts w:ascii="Constantia" w:hAnsi="Constantia"/>
          <w:b/>
          <w:sz w:val="22"/>
          <w:szCs w:val="22"/>
          <w:lang w:val="en-CA"/>
        </w:rPr>
      </w:pPr>
    </w:p>
    <w:p w:rsidR="00722353" w:rsidRPr="001169FB" w:rsidRDefault="00D97B0B" w:rsidP="00C46017">
      <w:pPr>
        <w:tabs>
          <w:tab w:val="left" w:pos="4140"/>
        </w:tabs>
        <w:ind w:left="142" w:right="210"/>
        <w:rPr>
          <w:rFonts w:ascii="Constantia" w:hAnsi="Constantia"/>
          <w:b/>
          <w:sz w:val="22"/>
          <w:szCs w:val="22"/>
          <w:lang w:val="en-CA"/>
        </w:rPr>
      </w:pPr>
      <w:r>
        <w:rPr>
          <w:rFonts w:ascii="Constantia" w:hAnsi="Constantia"/>
          <w:b/>
          <w:sz w:val="22"/>
          <w:szCs w:val="22"/>
          <w:lang w:val="en-CA"/>
        </w:rPr>
        <w:t>Allison Dyach</w:t>
      </w:r>
    </w:p>
    <w:p w:rsidR="00722353" w:rsidRPr="001169FB" w:rsidRDefault="00722353" w:rsidP="00C46017">
      <w:pPr>
        <w:tabs>
          <w:tab w:val="left" w:pos="4140"/>
        </w:tabs>
        <w:ind w:left="142" w:right="210"/>
        <w:rPr>
          <w:rFonts w:ascii="Constantia" w:hAnsi="Constantia"/>
          <w:sz w:val="22"/>
          <w:szCs w:val="22"/>
          <w:lang w:val="en-US"/>
        </w:rPr>
      </w:pPr>
      <w:r w:rsidRPr="001169FB">
        <w:rPr>
          <w:rFonts w:ascii="Constantia" w:hAnsi="Constantia"/>
          <w:sz w:val="22"/>
          <w:szCs w:val="22"/>
          <w:lang w:val="ru-RU"/>
        </w:rPr>
        <w:tab/>
        <w:t>Sunday</w:t>
      </w:r>
      <w:r w:rsidR="00E06BA4">
        <w:rPr>
          <w:rFonts w:ascii="Constantia" w:hAnsi="Constantia"/>
          <w:sz w:val="22"/>
          <w:szCs w:val="22"/>
          <w:lang w:val="ru-RU"/>
        </w:rPr>
        <w:t>,</w:t>
      </w:r>
      <w:r w:rsidRPr="001169FB">
        <w:rPr>
          <w:rFonts w:ascii="Constantia" w:hAnsi="Constantia"/>
          <w:sz w:val="22"/>
          <w:szCs w:val="22"/>
          <w:lang w:val="ru-RU"/>
        </w:rPr>
        <w:t xml:space="preserve"> </w:t>
      </w:r>
      <w:r w:rsidR="00D97B0B">
        <w:rPr>
          <w:rFonts w:ascii="Constantia" w:hAnsi="Constantia"/>
          <w:sz w:val="22"/>
          <w:szCs w:val="22"/>
          <w:lang w:val="en-CA"/>
        </w:rPr>
        <w:t>July 25</w:t>
      </w:r>
      <w:r w:rsidR="00374EFA">
        <w:rPr>
          <w:rFonts w:ascii="Constantia" w:hAnsi="Constantia"/>
          <w:sz w:val="22"/>
          <w:szCs w:val="22"/>
          <w:lang w:val="en-CA"/>
        </w:rPr>
        <w:t>, 10:30 a.m.</w:t>
      </w:r>
    </w:p>
    <w:p w:rsidR="00B93867" w:rsidRDefault="006D1CF9" w:rsidP="00C46017">
      <w:pPr>
        <w:tabs>
          <w:tab w:val="left" w:pos="4140"/>
        </w:tabs>
        <w:ind w:left="142" w:right="210"/>
        <w:rPr>
          <w:rFonts w:ascii="Constantia" w:hAnsi="Constantia"/>
          <w:sz w:val="22"/>
          <w:szCs w:val="22"/>
          <w:lang w:val="en-US"/>
        </w:rPr>
      </w:pPr>
      <w:r>
        <w:rPr>
          <w:rFonts w:ascii="Constantia" w:hAnsi="Constantia"/>
          <w:sz w:val="22"/>
          <w:szCs w:val="22"/>
          <w:lang w:val="en-US"/>
        </w:rPr>
        <w:t>Allison came from</w:t>
      </w:r>
      <w:r w:rsidR="00D97B0B">
        <w:rPr>
          <w:rFonts w:ascii="Constantia" w:hAnsi="Constantia"/>
          <w:sz w:val="22"/>
          <w:szCs w:val="22"/>
          <w:lang w:val="en-US"/>
        </w:rPr>
        <w:t xml:space="preserve"> Knox </w:t>
      </w:r>
      <w:r>
        <w:rPr>
          <w:rFonts w:ascii="Constantia" w:hAnsi="Constantia"/>
          <w:sz w:val="22"/>
          <w:szCs w:val="22"/>
          <w:lang w:val="en-US"/>
        </w:rPr>
        <w:t xml:space="preserve">Church </w:t>
      </w:r>
      <w:r w:rsidR="00D97B0B">
        <w:rPr>
          <w:rFonts w:ascii="Constantia" w:hAnsi="Constantia"/>
          <w:sz w:val="22"/>
          <w:szCs w:val="22"/>
          <w:lang w:val="en-US"/>
        </w:rPr>
        <w:t xml:space="preserve">Waterloo </w:t>
      </w:r>
      <w:r>
        <w:rPr>
          <w:rFonts w:ascii="Constantia" w:hAnsi="Constantia"/>
          <w:sz w:val="22"/>
          <w:szCs w:val="22"/>
          <w:lang w:val="en-US"/>
        </w:rPr>
        <w:t xml:space="preserve">to worship with us while </w:t>
      </w:r>
      <w:r w:rsidR="00D97B0B">
        <w:rPr>
          <w:rFonts w:ascii="Constantia" w:hAnsi="Constantia"/>
          <w:sz w:val="22"/>
          <w:szCs w:val="22"/>
          <w:lang w:val="en-US"/>
        </w:rPr>
        <w:t xml:space="preserve">at Queen’s Faculty of Education. In June Allison attended the Truth and Reconciliation events in Ottawa as a representative of the Presbyterian Church in Canada. We will welcome Allison </w:t>
      </w:r>
      <w:r>
        <w:rPr>
          <w:rFonts w:ascii="Constantia" w:hAnsi="Constantia"/>
          <w:sz w:val="22"/>
          <w:szCs w:val="22"/>
          <w:lang w:val="en-US"/>
        </w:rPr>
        <w:t>back to St. Andrew’s to share her reflections and our calling as Canadians and Christians</w:t>
      </w:r>
      <w:r w:rsidR="00D97B0B">
        <w:rPr>
          <w:rFonts w:ascii="Constantia" w:hAnsi="Constantia"/>
          <w:sz w:val="22"/>
          <w:szCs w:val="22"/>
          <w:lang w:val="en-US"/>
        </w:rPr>
        <w:t>.</w:t>
      </w:r>
      <w:r w:rsidR="00405544">
        <w:rPr>
          <w:rFonts w:ascii="Constantia" w:hAnsi="Constantia"/>
          <w:sz w:val="22"/>
          <w:szCs w:val="22"/>
          <w:lang w:val="en-US"/>
        </w:rPr>
        <w:t xml:space="preserve"> Elders Alberta Saunders and Larry Moore will lead us prayer.</w:t>
      </w:r>
    </w:p>
    <w:p w:rsidR="001216D5" w:rsidRPr="001169FB" w:rsidRDefault="001216D5" w:rsidP="00C46017">
      <w:pPr>
        <w:tabs>
          <w:tab w:val="left" w:pos="4140"/>
        </w:tabs>
        <w:ind w:left="142" w:right="210"/>
        <w:rPr>
          <w:rFonts w:ascii="Constantia" w:hAnsi="Constantia"/>
          <w:sz w:val="22"/>
          <w:szCs w:val="22"/>
          <w:lang w:val="en-CA"/>
        </w:rPr>
      </w:pPr>
    </w:p>
    <w:p w:rsidR="002C4C7A" w:rsidRDefault="00D926D9" w:rsidP="00C46017">
      <w:pPr>
        <w:pBdr>
          <w:top w:val="single" w:sz="4" w:space="1" w:color="auto"/>
          <w:left w:val="single" w:sz="4" w:space="4" w:color="auto"/>
          <w:bottom w:val="single" w:sz="4" w:space="1" w:color="auto"/>
          <w:right w:val="single" w:sz="4" w:space="4" w:color="auto"/>
        </w:pBdr>
        <w:tabs>
          <w:tab w:val="clear" w:pos="4480"/>
          <w:tab w:val="left" w:pos="4140"/>
        </w:tabs>
        <w:ind w:left="142" w:right="210"/>
        <w:rPr>
          <w:rFonts w:ascii="Constantia" w:hAnsi="Constantia"/>
          <w:sz w:val="22"/>
          <w:szCs w:val="22"/>
          <w:lang w:val="en-CA"/>
        </w:rPr>
      </w:pPr>
      <w:r>
        <w:rPr>
          <w:rFonts w:ascii="Constantia" w:hAnsi="Constantia"/>
          <w:sz w:val="22"/>
          <w:szCs w:val="22"/>
          <w:lang w:val="en-CA"/>
        </w:rPr>
        <w:t xml:space="preserve">Our minister returns from vacation with a series of sermons based on prayers for these days of summer. </w:t>
      </w:r>
    </w:p>
    <w:p w:rsidR="00D926D9" w:rsidRDefault="00D926D9" w:rsidP="00C46017">
      <w:pPr>
        <w:tabs>
          <w:tab w:val="clear" w:pos="4480"/>
          <w:tab w:val="left" w:pos="4140"/>
        </w:tabs>
        <w:ind w:left="142" w:right="210"/>
        <w:rPr>
          <w:rFonts w:ascii="Constantia" w:hAnsi="Constantia"/>
          <w:sz w:val="22"/>
          <w:szCs w:val="22"/>
          <w:lang w:val="en-CA"/>
        </w:rPr>
      </w:pPr>
    </w:p>
    <w:p w:rsidR="00D926D9" w:rsidRDefault="00D926D9" w:rsidP="00C46017">
      <w:pPr>
        <w:tabs>
          <w:tab w:val="clear" w:pos="4480"/>
          <w:tab w:val="left" w:pos="4140"/>
        </w:tabs>
        <w:ind w:left="142" w:right="210"/>
        <w:rPr>
          <w:rFonts w:ascii="Constantia" w:hAnsi="Constantia"/>
          <w:sz w:val="22"/>
          <w:szCs w:val="22"/>
          <w:lang w:val="en-CA"/>
        </w:rPr>
      </w:pPr>
      <w:r w:rsidRPr="00D926D9">
        <w:rPr>
          <w:rFonts w:ascii="Constantia" w:hAnsi="Constantia"/>
          <w:b/>
          <w:sz w:val="22"/>
          <w:szCs w:val="22"/>
          <w:lang w:val="en-CA"/>
        </w:rPr>
        <w:t>‘Though the dawn breaks cheerless on this isle today, my spirit walks upon a path of light</w:t>
      </w:r>
      <w:r w:rsidR="008C2570">
        <w:rPr>
          <w:rFonts w:ascii="Constantia" w:hAnsi="Constantia"/>
          <w:b/>
          <w:sz w:val="22"/>
          <w:szCs w:val="22"/>
          <w:lang w:val="en-CA"/>
        </w:rPr>
        <w:t>. For I know my greatness, Thou hast built me a throne within thy heart. I dwell safely within the circle of thy care</w:t>
      </w:r>
      <w:r w:rsidRPr="00D926D9">
        <w:rPr>
          <w:rFonts w:ascii="Constantia" w:hAnsi="Constantia"/>
          <w:b/>
          <w:sz w:val="22"/>
          <w:szCs w:val="22"/>
          <w:lang w:val="en-CA"/>
        </w:rPr>
        <w:t xml:space="preserve"> …’</w:t>
      </w:r>
      <w:r w:rsidRPr="001169FB">
        <w:rPr>
          <w:rFonts w:ascii="Constantia" w:hAnsi="Constantia"/>
          <w:sz w:val="22"/>
          <w:szCs w:val="22"/>
          <w:lang w:val="en-CA"/>
        </w:rPr>
        <w:tab/>
      </w:r>
    </w:p>
    <w:p w:rsidR="00D926D9" w:rsidRDefault="00D926D9" w:rsidP="00D926D9">
      <w:pPr>
        <w:tabs>
          <w:tab w:val="clear" w:pos="4480"/>
          <w:tab w:val="left" w:pos="4140"/>
        </w:tabs>
        <w:ind w:left="0" w:right="210"/>
        <w:rPr>
          <w:rFonts w:ascii="Constantia" w:hAnsi="Constantia"/>
          <w:sz w:val="22"/>
          <w:szCs w:val="22"/>
          <w:lang w:val="en-CA"/>
        </w:rPr>
      </w:pPr>
      <w:r>
        <w:rPr>
          <w:rFonts w:ascii="Constantia" w:hAnsi="Constantia"/>
          <w:sz w:val="22"/>
          <w:szCs w:val="22"/>
          <w:lang w:val="en-CA"/>
        </w:rPr>
        <w:tab/>
      </w:r>
      <w:r w:rsidRPr="001169FB">
        <w:rPr>
          <w:rFonts w:ascii="Constantia" w:hAnsi="Constantia"/>
          <w:sz w:val="22"/>
          <w:szCs w:val="22"/>
          <w:lang w:val="en-CA"/>
        </w:rPr>
        <w:t>Sunday</w:t>
      </w:r>
      <w:r w:rsidR="00E06BA4">
        <w:rPr>
          <w:rFonts w:ascii="Constantia" w:hAnsi="Constantia"/>
          <w:sz w:val="22"/>
          <w:szCs w:val="22"/>
          <w:lang w:val="en-CA"/>
        </w:rPr>
        <w:t>,</w:t>
      </w:r>
      <w:r w:rsidRPr="001169FB">
        <w:rPr>
          <w:rFonts w:ascii="Constantia" w:hAnsi="Constantia"/>
          <w:sz w:val="22"/>
          <w:szCs w:val="22"/>
          <w:lang w:val="en-CA"/>
        </w:rPr>
        <w:t xml:space="preserve"> </w:t>
      </w:r>
      <w:r>
        <w:rPr>
          <w:rFonts w:ascii="Constantia" w:hAnsi="Constantia"/>
          <w:sz w:val="22"/>
          <w:szCs w:val="22"/>
          <w:lang w:val="en-CA"/>
        </w:rPr>
        <w:t>August 2</w:t>
      </w:r>
      <w:r w:rsidR="00374EFA">
        <w:rPr>
          <w:rFonts w:ascii="Constantia" w:hAnsi="Constantia"/>
          <w:sz w:val="22"/>
          <w:szCs w:val="22"/>
          <w:lang w:val="en-CA"/>
        </w:rPr>
        <w:t>, 10:30 a.m.</w:t>
      </w:r>
    </w:p>
    <w:p w:rsidR="00C46017" w:rsidRDefault="00D926D9" w:rsidP="00C46017">
      <w:pPr>
        <w:tabs>
          <w:tab w:val="clear" w:pos="4480"/>
          <w:tab w:val="left" w:pos="4770"/>
        </w:tabs>
        <w:ind w:left="142" w:right="92"/>
        <w:rPr>
          <w:rFonts w:ascii="Constantia" w:hAnsi="Constantia"/>
          <w:b/>
          <w:sz w:val="22"/>
          <w:szCs w:val="22"/>
          <w:lang w:val="en-CA"/>
        </w:rPr>
      </w:pPr>
      <w:r>
        <w:rPr>
          <w:rFonts w:ascii="Constantia" w:hAnsi="Constantia"/>
          <w:sz w:val="22"/>
          <w:szCs w:val="22"/>
          <w:lang w:val="en-CA"/>
        </w:rPr>
        <w:t xml:space="preserve">The first prayer to be explored is by Alistair Maclean, steeped in the spirituality of the Hebridean isles. </w:t>
      </w:r>
      <w:r w:rsidR="00405544">
        <w:rPr>
          <w:rFonts w:ascii="Constantia" w:hAnsi="Constantia"/>
          <w:sz w:val="22"/>
          <w:szCs w:val="22"/>
          <w:lang w:val="en-CA"/>
        </w:rPr>
        <w:t>And all ‘who love the Lord a little and wish to love him more’ are invited to gather for Holy Communion.</w:t>
      </w:r>
      <w:r w:rsidR="001216D5">
        <w:rPr>
          <w:rFonts w:ascii="Constantia" w:hAnsi="Constantia"/>
          <w:b/>
          <w:sz w:val="22"/>
          <w:szCs w:val="22"/>
          <w:lang w:val="en-CA"/>
        </w:rPr>
        <w:br w:type="column"/>
      </w:r>
    </w:p>
    <w:p w:rsidR="00C46017" w:rsidRDefault="00C46017" w:rsidP="00C46017">
      <w:pPr>
        <w:tabs>
          <w:tab w:val="clear" w:pos="4480"/>
          <w:tab w:val="left" w:pos="4770"/>
        </w:tabs>
        <w:ind w:left="142" w:right="92"/>
        <w:rPr>
          <w:rFonts w:ascii="Constantia" w:hAnsi="Constantia"/>
          <w:b/>
          <w:sz w:val="22"/>
          <w:szCs w:val="22"/>
          <w:lang w:val="en-CA"/>
        </w:rPr>
      </w:pPr>
    </w:p>
    <w:p w:rsidR="00D926D9" w:rsidRPr="008C2570" w:rsidRDefault="00A84FD7" w:rsidP="00C46017">
      <w:pPr>
        <w:tabs>
          <w:tab w:val="clear" w:pos="4480"/>
          <w:tab w:val="left" w:pos="4770"/>
        </w:tabs>
        <w:ind w:left="142" w:right="92"/>
        <w:rPr>
          <w:rFonts w:ascii="Constantia" w:hAnsi="Constantia"/>
          <w:sz w:val="22"/>
          <w:szCs w:val="22"/>
          <w:lang w:val="en-CA"/>
        </w:rPr>
      </w:pPr>
      <w:r w:rsidRPr="00A84FD7">
        <w:rPr>
          <w:rFonts w:ascii="Constantia" w:hAnsi="Constantia"/>
          <w:b/>
          <w:sz w:val="22"/>
          <w:szCs w:val="22"/>
          <w:lang w:val="en-CA"/>
        </w:rPr>
        <w:t>‘O sweet and loving God, when I stay asleep too long, oblivious to all your many blessings, then, please wake me up, and sing to me your joyful song …’</w:t>
      </w:r>
    </w:p>
    <w:p w:rsidR="00A84FD7" w:rsidRDefault="00A84FD7" w:rsidP="00C46017">
      <w:pPr>
        <w:tabs>
          <w:tab w:val="clear" w:pos="4480"/>
          <w:tab w:val="left" w:pos="4770"/>
        </w:tabs>
        <w:ind w:left="142" w:right="92"/>
        <w:rPr>
          <w:rFonts w:ascii="Constantia" w:hAnsi="Constantia"/>
          <w:sz w:val="22"/>
          <w:szCs w:val="22"/>
          <w:lang w:val="en-CA"/>
        </w:rPr>
      </w:pPr>
      <w:r>
        <w:rPr>
          <w:rFonts w:ascii="Constantia" w:hAnsi="Constantia"/>
          <w:sz w:val="22"/>
          <w:szCs w:val="22"/>
          <w:lang w:val="en-CA"/>
        </w:rPr>
        <w:tab/>
        <w:t>Sunday</w:t>
      </w:r>
      <w:r w:rsidR="00E06BA4">
        <w:rPr>
          <w:rFonts w:ascii="Constantia" w:hAnsi="Constantia"/>
          <w:sz w:val="22"/>
          <w:szCs w:val="22"/>
          <w:lang w:val="en-CA"/>
        </w:rPr>
        <w:t>,</w:t>
      </w:r>
      <w:r>
        <w:rPr>
          <w:rFonts w:ascii="Constantia" w:hAnsi="Constantia"/>
          <w:sz w:val="22"/>
          <w:szCs w:val="22"/>
          <w:lang w:val="en-CA"/>
        </w:rPr>
        <w:t xml:space="preserve"> August 9</w:t>
      </w:r>
      <w:r w:rsidR="00374EFA">
        <w:rPr>
          <w:rFonts w:ascii="Constantia" w:hAnsi="Constantia"/>
          <w:sz w:val="22"/>
          <w:szCs w:val="22"/>
          <w:lang w:val="en-CA"/>
        </w:rPr>
        <w:t>, 10:30 a.m.</w:t>
      </w:r>
    </w:p>
    <w:p w:rsidR="00D926D9" w:rsidRDefault="00A84FD7" w:rsidP="00C46017">
      <w:pPr>
        <w:tabs>
          <w:tab w:val="clear" w:pos="4480"/>
          <w:tab w:val="left" w:pos="4770"/>
        </w:tabs>
        <w:ind w:left="142" w:right="92"/>
        <w:rPr>
          <w:rFonts w:ascii="Constantia" w:hAnsi="Constantia"/>
          <w:sz w:val="22"/>
          <w:szCs w:val="22"/>
          <w:lang w:val="en-CA"/>
        </w:rPr>
      </w:pPr>
      <w:r>
        <w:rPr>
          <w:rFonts w:ascii="Constantia" w:hAnsi="Constantia"/>
          <w:sz w:val="22"/>
          <w:szCs w:val="22"/>
          <w:lang w:val="en-CA"/>
        </w:rPr>
        <w:t>This morning we will be guided in worship by a prayer offered by Mechthild of Madgeburg (1207- 1282)</w:t>
      </w:r>
      <w:r w:rsidR="00405544">
        <w:rPr>
          <w:rFonts w:ascii="Constantia" w:hAnsi="Constantia"/>
          <w:sz w:val="22"/>
          <w:szCs w:val="22"/>
          <w:lang w:val="en-CA"/>
        </w:rPr>
        <w:t>. We will also with joy gather to baptise Isla, daughter of Jonathan, in the name of the Father, the Son and the Holy Spirit.</w:t>
      </w:r>
    </w:p>
    <w:p w:rsidR="001216D5" w:rsidRDefault="001216D5" w:rsidP="00C46017">
      <w:pPr>
        <w:tabs>
          <w:tab w:val="clear" w:pos="4480"/>
        </w:tabs>
        <w:ind w:left="142" w:right="210"/>
        <w:rPr>
          <w:rFonts w:ascii="Constantia" w:hAnsi="Constantia"/>
          <w:sz w:val="22"/>
          <w:szCs w:val="22"/>
          <w:lang w:val="en-CA"/>
        </w:rPr>
      </w:pPr>
    </w:p>
    <w:p w:rsidR="00405544" w:rsidRPr="001216D5" w:rsidRDefault="00405544" w:rsidP="00C46017">
      <w:pPr>
        <w:tabs>
          <w:tab w:val="clear" w:pos="4480"/>
        </w:tabs>
        <w:ind w:left="142" w:right="-148"/>
        <w:rPr>
          <w:rFonts w:ascii="Constantia" w:hAnsi="Constantia"/>
          <w:sz w:val="16"/>
          <w:szCs w:val="16"/>
          <w:lang w:val="en-CA"/>
        </w:rPr>
      </w:pPr>
    </w:p>
    <w:p w:rsidR="00405544" w:rsidRPr="00405544" w:rsidRDefault="00405544" w:rsidP="00C46017">
      <w:pPr>
        <w:tabs>
          <w:tab w:val="clear" w:pos="4480"/>
          <w:tab w:val="clear" w:pos="5040"/>
          <w:tab w:val="left" w:pos="4678"/>
        </w:tabs>
        <w:ind w:left="142" w:right="-6"/>
        <w:rPr>
          <w:rFonts w:ascii="Constantia" w:hAnsi="Constantia"/>
          <w:b/>
          <w:sz w:val="22"/>
          <w:szCs w:val="22"/>
          <w:lang w:val="en-CA"/>
        </w:rPr>
      </w:pPr>
      <w:r w:rsidRPr="00405544">
        <w:rPr>
          <w:rFonts w:ascii="Constantia" w:hAnsi="Constantia"/>
          <w:b/>
          <w:sz w:val="22"/>
          <w:szCs w:val="22"/>
          <w:lang w:val="en-CA"/>
        </w:rPr>
        <w:t>‘Bring us, O Lord God, at our last awakening into the house and gate of heaven … ‘</w:t>
      </w:r>
    </w:p>
    <w:p w:rsidR="00D926D9" w:rsidRDefault="00D926D9" w:rsidP="00C46017">
      <w:pPr>
        <w:tabs>
          <w:tab w:val="clear" w:pos="4480"/>
          <w:tab w:val="clear" w:pos="5040"/>
          <w:tab w:val="left" w:pos="4678"/>
        </w:tabs>
        <w:ind w:left="142" w:right="-148"/>
        <w:rPr>
          <w:rFonts w:ascii="Constantia" w:hAnsi="Constantia"/>
          <w:sz w:val="22"/>
          <w:szCs w:val="22"/>
          <w:lang w:val="en-CA"/>
        </w:rPr>
      </w:pPr>
      <w:r>
        <w:rPr>
          <w:rFonts w:ascii="Constantia" w:hAnsi="Constantia"/>
          <w:sz w:val="22"/>
          <w:szCs w:val="22"/>
          <w:lang w:val="en-CA"/>
        </w:rPr>
        <w:tab/>
        <w:t>S</w:t>
      </w:r>
      <w:r w:rsidR="00405544">
        <w:rPr>
          <w:rFonts w:ascii="Constantia" w:hAnsi="Constantia"/>
          <w:sz w:val="22"/>
          <w:szCs w:val="22"/>
          <w:lang w:val="en-CA"/>
        </w:rPr>
        <w:t>unday</w:t>
      </w:r>
      <w:r w:rsidR="00E06BA4">
        <w:rPr>
          <w:rFonts w:ascii="Constantia" w:hAnsi="Constantia"/>
          <w:sz w:val="22"/>
          <w:szCs w:val="22"/>
          <w:lang w:val="en-CA"/>
        </w:rPr>
        <w:t>,</w:t>
      </w:r>
      <w:r w:rsidR="00405544">
        <w:rPr>
          <w:rFonts w:ascii="Constantia" w:hAnsi="Constantia"/>
          <w:sz w:val="22"/>
          <w:szCs w:val="22"/>
          <w:lang w:val="en-CA"/>
        </w:rPr>
        <w:t xml:space="preserve"> August 16</w:t>
      </w:r>
      <w:r w:rsidR="00374EFA">
        <w:rPr>
          <w:rFonts w:ascii="Constantia" w:hAnsi="Constantia"/>
          <w:sz w:val="22"/>
          <w:szCs w:val="22"/>
          <w:lang w:val="en-CA"/>
        </w:rPr>
        <w:t>, 10:30 a.m.</w:t>
      </w:r>
    </w:p>
    <w:p w:rsidR="00405544" w:rsidRDefault="00405544" w:rsidP="0027489E">
      <w:pPr>
        <w:tabs>
          <w:tab w:val="clear" w:pos="4480"/>
          <w:tab w:val="clear" w:pos="5040"/>
          <w:tab w:val="left" w:pos="4536"/>
          <w:tab w:val="left" w:pos="4678"/>
        </w:tabs>
        <w:ind w:left="142" w:right="-6"/>
        <w:rPr>
          <w:rFonts w:ascii="Constantia" w:hAnsi="Constantia"/>
          <w:sz w:val="22"/>
          <w:szCs w:val="22"/>
          <w:lang w:val="en-CA"/>
        </w:rPr>
      </w:pPr>
      <w:r>
        <w:rPr>
          <w:rFonts w:ascii="Constantia" w:hAnsi="Constantia"/>
          <w:sz w:val="22"/>
          <w:szCs w:val="22"/>
          <w:lang w:val="en-CA"/>
        </w:rPr>
        <w:t>Our summer prayers continue with a contribution by the great English poet and cleric John Donne</w:t>
      </w:r>
      <w:r w:rsidR="006D1CF9">
        <w:rPr>
          <w:rFonts w:ascii="Constantia" w:hAnsi="Constantia"/>
          <w:sz w:val="22"/>
          <w:szCs w:val="22"/>
          <w:lang w:val="en-CA"/>
        </w:rPr>
        <w:t xml:space="preserve"> (1572-1631)</w:t>
      </w:r>
      <w:r>
        <w:rPr>
          <w:rFonts w:ascii="Constantia" w:hAnsi="Constantia"/>
          <w:sz w:val="22"/>
          <w:szCs w:val="22"/>
          <w:lang w:val="en-CA"/>
        </w:rPr>
        <w:t>, reminding us of the larger frameworks of life.</w:t>
      </w:r>
    </w:p>
    <w:p w:rsidR="001216D5" w:rsidRDefault="001216D5" w:rsidP="00C46017">
      <w:pPr>
        <w:tabs>
          <w:tab w:val="clear" w:pos="4480"/>
          <w:tab w:val="clear" w:pos="5040"/>
          <w:tab w:val="left" w:pos="4678"/>
        </w:tabs>
        <w:ind w:left="142" w:right="-148"/>
        <w:rPr>
          <w:rFonts w:ascii="Constantia" w:hAnsi="Constantia"/>
          <w:sz w:val="22"/>
          <w:szCs w:val="22"/>
          <w:lang w:val="en-CA"/>
        </w:rPr>
      </w:pPr>
    </w:p>
    <w:p w:rsidR="006D1CF9" w:rsidRPr="001216D5" w:rsidRDefault="006D1CF9" w:rsidP="00C46017">
      <w:pPr>
        <w:tabs>
          <w:tab w:val="clear" w:pos="4480"/>
          <w:tab w:val="clear" w:pos="5040"/>
          <w:tab w:val="left" w:pos="4678"/>
        </w:tabs>
        <w:ind w:left="142" w:right="-148"/>
        <w:rPr>
          <w:rFonts w:ascii="Constantia" w:hAnsi="Constantia"/>
          <w:sz w:val="16"/>
          <w:szCs w:val="16"/>
          <w:lang w:val="en-CA"/>
        </w:rPr>
      </w:pPr>
    </w:p>
    <w:p w:rsidR="002C507D" w:rsidRDefault="006D1CF9" w:rsidP="00C46017">
      <w:pPr>
        <w:tabs>
          <w:tab w:val="clear" w:pos="4480"/>
          <w:tab w:val="clear" w:pos="5040"/>
          <w:tab w:val="left" w:pos="4678"/>
        </w:tabs>
        <w:ind w:left="142" w:right="-148"/>
        <w:rPr>
          <w:rFonts w:ascii="Constantia" w:hAnsi="Constantia"/>
          <w:b/>
          <w:sz w:val="22"/>
          <w:szCs w:val="22"/>
          <w:lang w:val="en-CA"/>
        </w:rPr>
      </w:pPr>
      <w:r w:rsidRPr="006D1CF9">
        <w:rPr>
          <w:rFonts w:ascii="Constantia" w:hAnsi="Constantia"/>
          <w:b/>
          <w:sz w:val="22"/>
          <w:szCs w:val="22"/>
          <w:lang w:val="en-CA"/>
        </w:rPr>
        <w:t xml:space="preserve">‘i thank You God for this most amazing day: for the leaping greenly spirits of trees and a blue true dream of sky; </w:t>
      </w:r>
    </w:p>
    <w:p w:rsidR="002C507D" w:rsidRDefault="006D1CF9" w:rsidP="00C46017">
      <w:pPr>
        <w:tabs>
          <w:tab w:val="clear" w:pos="4480"/>
          <w:tab w:val="clear" w:pos="5040"/>
          <w:tab w:val="left" w:pos="4678"/>
        </w:tabs>
        <w:ind w:left="142" w:right="-148"/>
        <w:rPr>
          <w:rFonts w:ascii="Constantia" w:hAnsi="Constantia"/>
          <w:b/>
          <w:sz w:val="22"/>
          <w:szCs w:val="22"/>
          <w:lang w:val="en-CA"/>
        </w:rPr>
      </w:pPr>
      <w:r w:rsidRPr="006D1CF9">
        <w:rPr>
          <w:rFonts w:ascii="Constantia" w:hAnsi="Constantia"/>
          <w:b/>
          <w:sz w:val="22"/>
          <w:szCs w:val="22"/>
          <w:lang w:val="en-CA"/>
        </w:rPr>
        <w:t xml:space="preserve">and for everything which is natural </w:t>
      </w:r>
    </w:p>
    <w:p w:rsidR="006D1CF9" w:rsidRPr="006D1CF9" w:rsidRDefault="006D1CF9" w:rsidP="00C46017">
      <w:pPr>
        <w:tabs>
          <w:tab w:val="clear" w:pos="4480"/>
          <w:tab w:val="clear" w:pos="5040"/>
          <w:tab w:val="left" w:pos="4678"/>
        </w:tabs>
        <w:ind w:left="142" w:right="-148"/>
        <w:rPr>
          <w:rFonts w:ascii="Constantia" w:hAnsi="Constantia"/>
          <w:b/>
          <w:sz w:val="22"/>
          <w:szCs w:val="22"/>
          <w:lang w:val="en-CA"/>
        </w:rPr>
      </w:pPr>
      <w:r w:rsidRPr="006D1CF9">
        <w:rPr>
          <w:rFonts w:ascii="Constantia" w:hAnsi="Constantia"/>
          <w:b/>
          <w:sz w:val="22"/>
          <w:szCs w:val="22"/>
          <w:lang w:val="en-CA"/>
        </w:rPr>
        <w:t>which is infinite which is yes’</w:t>
      </w:r>
    </w:p>
    <w:p w:rsidR="006D1CF9" w:rsidRDefault="006D1CF9" w:rsidP="00C46017">
      <w:pPr>
        <w:tabs>
          <w:tab w:val="clear" w:pos="4480"/>
          <w:tab w:val="clear" w:pos="5040"/>
          <w:tab w:val="left" w:pos="4678"/>
        </w:tabs>
        <w:ind w:left="142" w:right="-148"/>
        <w:rPr>
          <w:rFonts w:ascii="Constantia" w:hAnsi="Constantia"/>
          <w:sz w:val="22"/>
          <w:szCs w:val="22"/>
          <w:lang w:val="en-CA"/>
        </w:rPr>
      </w:pPr>
      <w:r>
        <w:rPr>
          <w:rFonts w:ascii="Constantia" w:hAnsi="Constantia"/>
          <w:sz w:val="22"/>
          <w:szCs w:val="22"/>
          <w:lang w:val="en-CA"/>
        </w:rPr>
        <w:tab/>
        <w:t>Sunday</w:t>
      </w:r>
      <w:r w:rsidR="00E06BA4">
        <w:rPr>
          <w:rFonts w:ascii="Constantia" w:hAnsi="Constantia"/>
          <w:sz w:val="22"/>
          <w:szCs w:val="22"/>
          <w:lang w:val="en-CA"/>
        </w:rPr>
        <w:t>,</w:t>
      </w:r>
      <w:r>
        <w:rPr>
          <w:rFonts w:ascii="Constantia" w:hAnsi="Constantia"/>
          <w:sz w:val="22"/>
          <w:szCs w:val="22"/>
          <w:lang w:val="en-CA"/>
        </w:rPr>
        <w:t xml:space="preserve"> August 23</w:t>
      </w:r>
      <w:r w:rsidR="00374EFA">
        <w:rPr>
          <w:rFonts w:ascii="Constantia" w:hAnsi="Constantia"/>
          <w:sz w:val="22"/>
          <w:szCs w:val="22"/>
          <w:lang w:val="en-CA"/>
        </w:rPr>
        <w:t>, 10:30 a.m.</w:t>
      </w:r>
    </w:p>
    <w:p w:rsidR="006D1CF9" w:rsidRDefault="006D1CF9" w:rsidP="00C46017">
      <w:pPr>
        <w:tabs>
          <w:tab w:val="clear" w:pos="4480"/>
          <w:tab w:val="clear" w:pos="5040"/>
          <w:tab w:val="left" w:pos="4678"/>
        </w:tabs>
        <w:ind w:left="142" w:right="-148"/>
        <w:rPr>
          <w:rFonts w:ascii="Constantia" w:hAnsi="Constantia"/>
          <w:sz w:val="22"/>
          <w:szCs w:val="22"/>
          <w:lang w:val="en-CA"/>
        </w:rPr>
      </w:pPr>
      <w:r>
        <w:rPr>
          <w:rFonts w:ascii="Constantia" w:hAnsi="Constantia"/>
          <w:sz w:val="22"/>
          <w:szCs w:val="22"/>
          <w:lang w:val="en-CA"/>
        </w:rPr>
        <w:t>A 20</w:t>
      </w:r>
      <w:r w:rsidRPr="006D1CF9">
        <w:rPr>
          <w:rFonts w:ascii="Constantia" w:hAnsi="Constantia"/>
          <w:sz w:val="22"/>
          <w:szCs w:val="22"/>
          <w:vertAlign w:val="superscript"/>
          <w:lang w:val="en-CA"/>
        </w:rPr>
        <w:t>th</w:t>
      </w:r>
      <w:r>
        <w:rPr>
          <w:rFonts w:ascii="Constantia" w:hAnsi="Constantia"/>
          <w:sz w:val="22"/>
          <w:szCs w:val="22"/>
          <w:lang w:val="en-CA"/>
        </w:rPr>
        <w:t xml:space="preserve"> century prayer is provided by the American poet e.e. cummings, an invitation into the spiritual discipline and delight of gratitude.</w:t>
      </w:r>
    </w:p>
    <w:p w:rsidR="006D1CF9" w:rsidRPr="001216D5" w:rsidRDefault="006D1CF9" w:rsidP="00C46017">
      <w:pPr>
        <w:tabs>
          <w:tab w:val="clear" w:pos="4480"/>
        </w:tabs>
        <w:ind w:left="142" w:right="210"/>
        <w:rPr>
          <w:rFonts w:ascii="Constantia" w:hAnsi="Constantia"/>
          <w:sz w:val="22"/>
          <w:szCs w:val="22"/>
          <w:lang w:val="en-CA"/>
        </w:rPr>
      </w:pPr>
    </w:p>
    <w:p w:rsidR="001216D5" w:rsidRPr="001216D5" w:rsidRDefault="001216D5" w:rsidP="00C46017">
      <w:pPr>
        <w:tabs>
          <w:tab w:val="clear" w:pos="4480"/>
        </w:tabs>
        <w:ind w:left="142" w:right="210"/>
        <w:rPr>
          <w:rFonts w:ascii="Constantia" w:hAnsi="Constantia"/>
          <w:sz w:val="16"/>
          <w:szCs w:val="16"/>
          <w:lang w:val="en-CA"/>
        </w:rPr>
      </w:pPr>
    </w:p>
    <w:p w:rsidR="002C507D" w:rsidRDefault="006D1CF9" w:rsidP="00C46017">
      <w:pPr>
        <w:tabs>
          <w:tab w:val="clear" w:pos="4480"/>
          <w:tab w:val="clear" w:pos="5040"/>
          <w:tab w:val="left" w:pos="4678"/>
        </w:tabs>
        <w:ind w:left="142" w:right="-6"/>
        <w:rPr>
          <w:rFonts w:ascii="Constantia" w:hAnsi="Constantia"/>
          <w:b/>
          <w:sz w:val="22"/>
          <w:szCs w:val="22"/>
          <w:lang w:val="en-CA"/>
        </w:rPr>
      </w:pPr>
      <w:r w:rsidRPr="006D1CF9">
        <w:rPr>
          <w:rFonts w:ascii="Constantia" w:hAnsi="Constantia"/>
          <w:b/>
          <w:sz w:val="22"/>
          <w:szCs w:val="22"/>
          <w:lang w:val="en-CA"/>
        </w:rPr>
        <w:t xml:space="preserve">‘God of wholeness, </w:t>
      </w:r>
    </w:p>
    <w:p w:rsidR="006977C7" w:rsidRDefault="006977C7" w:rsidP="00C46017">
      <w:pPr>
        <w:tabs>
          <w:tab w:val="clear" w:pos="4480"/>
          <w:tab w:val="clear" w:pos="5040"/>
          <w:tab w:val="left" w:pos="4678"/>
        </w:tabs>
        <w:ind w:left="142" w:right="-6"/>
        <w:rPr>
          <w:rFonts w:ascii="Constantia" w:hAnsi="Constantia"/>
          <w:b/>
          <w:sz w:val="22"/>
          <w:szCs w:val="22"/>
          <w:lang w:val="en-CA"/>
        </w:rPr>
      </w:pPr>
      <w:r>
        <w:rPr>
          <w:rFonts w:ascii="Constantia" w:hAnsi="Constantia"/>
          <w:b/>
          <w:sz w:val="22"/>
          <w:szCs w:val="22"/>
          <w:lang w:val="en-CA"/>
        </w:rPr>
        <w:t>you have created us bodily</w:t>
      </w:r>
    </w:p>
    <w:p w:rsidR="006D1CF9" w:rsidRDefault="006D1CF9" w:rsidP="00C46017">
      <w:pPr>
        <w:tabs>
          <w:tab w:val="clear" w:pos="4480"/>
          <w:tab w:val="clear" w:pos="5040"/>
          <w:tab w:val="left" w:pos="4678"/>
        </w:tabs>
        <w:ind w:left="142" w:right="-6"/>
        <w:rPr>
          <w:rFonts w:ascii="Constantia" w:hAnsi="Constantia"/>
          <w:b/>
          <w:sz w:val="22"/>
          <w:szCs w:val="22"/>
          <w:lang w:val="en-CA"/>
        </w:rPr>
      </w:pPr>
      <w:r w:rsidRPr="006D1CF9">
        <w:rPr>
          <w:rFonts w:ascii="Constantia" w:hAnsi="Constantia"/>
          <w:b/>
          <w:sz w:val="22"/>
          <w:szCs w:val="22"/>
          <w:lang w:val="en-CA"/>
        </w:rPr>
        <w:t>that our work and faith may be one …’</w:t>
      </w:r>
    </w:p>
    <w:p w:rsidR="00E56508" w:rsidRPr="00E56508" w:rsidRDefault="00E56508" w:rsidP="00C46017">
      <w:pPr>
        <w:tabs>
          <w:tab w:val="clear" w:pos="4480"/>
          <w:tab w:val="clear" w:pos="5040"/>
          <w:tab w:val="left" w:pos="4678"/>
        </w:tabs>
        <w:ind w:left="142" w:right="-6"/>
        <w:rPr>
          <w:rFonts w:ascii="Constantia" w:hAnsi="Constantia"/>
          <w:sz w:val="22"/>
          <w:szCs w:val="22"/>
          <w:lang w:val="en-CA"/>
        </w:rPr>
      </w:pPr>
      <w:r>
        <w:rPr>
          <w:rFonts w:ascii="Constantia" w:hAnsi="Constantia"/>
          <w:b/>
          <w:sz w:val="22"/>
          <w:szCs w:val="22"/>
          <w:lang w:val="en-CA"/>
        </w:rPr>
        <w:tab/>
      </w:r>
      <w:r>
        <w:rPr>
          <w:rFonts w:ascii="Constantia" w:hAnsi="Constantia"/>
          <w:sz w:val="22"/>
          <w:szCs w:val="22"/>
          <w:lang w:val="en-CA"/>
        </w:rPr>
        <w:t>Sunday</w:t>
      </w:r>
      <w:r w:rsidR="00E06BA4">
        <w:rPr>
          <w:rFonts w:ascii="Constantia" w:hAnsi="Constantia"/>
          <w:sz w:val="22"/>
          <w:szCs w:val="22"/>
          <w:lang w:val="en-CA"/>
        </w:rPr>
        <w:t>,</w:t>
      </w:r>
      <w:r>
        <w:rPr>
          <w:rFonts w:ascii="Constantia" w:hAnsi="Constantia"/>
          <w:sz w:val="22"/>
          <w:szCs w:val="22"/>
          <w:lang w:val="en-CA"/>
        </w:rPr>
        <w:t xml:space="preserve"> August 30</w:t>
      </w:r>
      <w:r w:rsidR="00374EFA">
        <w:rPr>
          <w:rFonts w:ascii="Constantia" w:hAnsi="Constantia"/>
          <w:sz w:val="22"/>
          <w:szCs w:val="22"/>
          <w:lang w:val="en-CA"/>
        </w:rPr>
        <w:t>, 10:30 a.m.</w:t>
      </w:r>
    </w:p>
    <w:p w:rsidR="00C46017" w:rsidRDefault="00E56508" w:rsidP="00C46017">
      <w:pPr>
        <w:tabs>
          <w:tab w:val="clear" w:pos="4480"/>
          <w:tab w:val="clear" w:pos="5040"/>
          <w:tab w:val="left" w:pos="4678"/>
        </w:tabs>
        <w:ind w:left="142" w:right="-6"/>
        <w:rPr>
          <w:rFonts w:ascii="Constantia" w:hAnsi="Constantia"/>
          <w:sz w:val="22"/>
          <w:szCs w:val="22"/>
          <w:lang w:val="en-CA"/>
        </w:rPr>
      </w:pPr>
      <w:r>
        <w:rPr>
          <w:rFonts w:ascii="Constantia" w:hAnsi="Constantia"/>
          <w:sz w:val="22"/>
          <w:szCs w:val="22"/>
          <w:lang w:val="en-CA"/>
        </w:rPr>
        <w:t>And as our contemporary, in the English Wesleyan tradition, Janet Morley contributes our final summer prayer, helping us give voice to our need for ‘wholeness’ from the ‘God of wholeness’.</w:t>
      </w:r>
    </w:p>
    <w:p w:rsidR="00A33F7B" w:rsidRPr="00C46017" w:rsidRDefault="00C46017" w:rsidP="00C46017">
      <w:pPr>
        <w:tabs>
          <w:tab w:val="clear" w:pos="4480"/>
          <w:tab w:val="left" w:pos="4140"/>
        </w:tabs>
        <w:ind w:left="0" w:right="-148"/>
        <w:rPr>
          <w:rFonts w:ascii="Constantia" w:hAnsi="Constantia"/>
          <w:sz w:val="22"/>
          <w:szCs w:val="22"/>
          <w:lang w:val="en-CA"/>
        </w:rPr>
      </w:pPr>
      <w:r>
        <w:rPr>
          <w:rFonts w:ascii="Constantia" w:hAnsi="Constantia"/>
          <w:sz w:val="22"/>
          <w:szCs w:val="22"/>
          <w:lang w:val="en-CA"/>
        </w:rPr>
        <w:br w:type="page"/>
      </w:r>
      <w:r w:rsidR="00A33F7B">
        <w:rPr>
          <w:rFonts w:ascii="Constantia" w:hAnsi="Constantia" w:cs="Arial"/>
          <w:b/>
          <w:bCs/>
          <w:sz w:val="32"/>
          <w:szCs w:val="32"/>
        </w:rPr>
        <w:lastRenderedPageBreak/>
        <w:t>Also …</w:t>
      </w:r>
    </w:p>
    <w:p w:rsidR="00A33F7B" w:rsidRDefault="00A33F7B" w:rsidP="00CD73E5">
      <w:pPr>
        <w:widowControl w:val="0"/>
        <w:tabs>
          <w:tab w:val="clear" w:pos="4480"/>
        </w:tabs>
        <w:autoSpaceDE w:val="0"/>
        <w:autoSpaceDN w:val="0"/>
        <w:adjustRightInd w:val="0"/>
        <w:ind w:left="0" w:right="277"/>
        <w:rPr>
          <w:rFonts w:ascii="Constantia" w:hAnsi="Constantia" w:cs="Arial"/>
          <w:b/>
          <w:bCs/>
          <w:sz w:val="22"/>
          <w:szCs w:val="22"/>
        </w:rPr>
      </w:pPr>
    </w:p>
    <w:p w:rsidR="00CD73E5" w:rsidRDefault="00CD73E5" w:rsidP="00CD73E5">
      <w:pPr>
        <w:widowControl w:val="0"/>
        <w:tabs>
          <w:tab w:val="clear" w:pos="4480"/>
        </w:tabs>
        <w:autoSpaceDE w:val="0"/>
        <w:autoSpaceDN w:val="0"/>
        <w:adjustRightInd w:val="0"/>
        <w:ind w:left="0" w:right="277"/>
        <w:rPr>
          <w:rFonts w:ascii="Constantia" w:hAnsi="Constantia" w:cs="Arial"/>
          <w:b/>
          <w:bCs/>
          <w:sz w:val="22"/>
          <w:szCs w:val="22"/>
        </w:rPr>
      </w:pPr>
    </w:p>
    <w:p w:rsidR="00EF72B6" w:rsidRPr="00ED03DC" w:rsidRDefault="00EF72B6" w:rsidP="00CD73E5">
      <w:pPr>
        <w:widowControl w:val="0"/>
        <w:tabs>
          <w:tab w:val="clear" w:pos="4480"/>
        </w:tabs>
        <w:autoSpaceDE w:val="0"/>
        <w:autoSpaceDN w:val="0"/>
        <w:adjustRightInd w:val="0"/>
        <w:ind w:left="0" w:right="277"/>
        <w:rPr>
          <w:rFonts w:ascii="Constantia" w:hAnsi="Constantia" w:cs="Arial"/>
          <w:b/>
          <w:bCs/>
          <w:sz w:val="22"/>
          <w:szCs w:val="22"/>
        </w:rPr>
      </w:pPr>
      <w:r w:rsidRPr="00ED03DC">
        <w:rPr>
          <w:rFonts w:ascii="Constantia" w:hAnsi="Constantia" w:cs="Arial"/>
          <w:b/>
          <w:bCs/>
          <w:sz w:val="22"/>
          <w:szCs w:val="22"/>
        </w:rPr>
        <w:t>Syrian Refugee Relief</w:t>
      </w:r>
    </w:p>
    <w:p w:rsidR="00EF72B6" w:rsidRPr="00ED03DC" w:rsidRDefault="00EF72B6" w:rsidP="00CD73E5">
      <w:pPr>
        <w:widowControl w:val="0"/>
        <w:tabs>
          <w:tab w:val="clear" w:pos="4480"/>
        </w:tabs>
        <w:autoSpaceDE w:val="0"/>
        <w:autoSpaceDN w:val="0"/>
        <w:adjustRightInd w:val="0"/>
        <w:ind w:left="0" w:right="277"/>
        <w:rPr>
          <w:rFonts w:ascii="Constantia" w:hAnsi="Constantia" w:cs="Arial"/>
          <w:bCs/>
          <w:sz w:val="22"/>
          <w:szCs w:val="22"/>
        </w:rPr>
      </w:pPr>
      <w:r w:rsidRPr="00ED03DC">
        <w:rPr>
          <w:rFonts w:ascii="Constantia" w:hAnsi="Constantia" w:cs="Arial"/>
          <w:bCs/>
          <w:sz w:val="22"/>
          <w:szCs w:val="22"/>
        </w:rPr>
        <w:t>The St. Andrew’s giant pie sale and special June offering has totalled $2,355 that will assist churches in the Middle East extend care in the name of Christ to refugees in Syria and nations around. Please continue to pray for the people of Syria, and all refugees.</w:t>
      </w:r>
    </w:p>
    <w:p w:rsidR="00EF72B6" w:rsidRPr="00ED03DC" w:rsidRDefault="00EF72B6" w:rsidP="00CD73E5">
      <w:pPr>
        <w:widowControl w:val="0"/>
        <w:tabs>
          <w:tab w:val="clear" w:pos="4480"/>
        </w:tabs>
        <w:autoSpaceDE w:val="0"/>
        <w:autoSpaceDN w:val="0"/>
        <w:adjustRightInd w:val="0"/>
        <w:ind w:left="0" w:right="277"/>
        <w:rPr>
          <w:rFonts w:ascii="Constantia" w:hAnsi="Constantia" w:cs="Arial"/>
          <w:b/>
          <w:bCs/>
          <w:sz w:val="22"/>
          <w:szCs w:val="22"/>
        </w:rPr>
      </w:pPr>
    </w:p>
    <w:p w:rsidR="00EF72B6" w:rsidRPr="00ED03DC" w:rsidRDefault="004D4994" w:rsidP="00CD73E5">
      <w:pPr>
        <w:widowControl w:val="0"/>
        <w:tabs>
          <w:tab w:val="clear" w:pos="4480"/>
        </w:tabs>
        <w:autoSpaceDE w:val="0"/>
        <w:autoSpaceDN w:val="0"/>
        <w:adjustRightInd w:val="0"/>
        <w:ind w:left="0" w:right="277"/>
        <w:rPr>
          <w:rFonts w:ascii="Constantia" w:hAnsi="Constantia" w:cs="Arial"/>
          <w:b/>
          <w:bCs/>
          <w:sz w:val="22"/>
          <w:szCs w:val="22"/>
        </w:rPr>
      </w:pPr>
      <w:r w:rsidRPr="00ED03DC">
        <w:rPr>
          <w:rFonts w:ascii="Constantia" w:hAnsi="Constantia" w:cs="Arial"/>
          <w:b/>
          <w:bCs/>
          <w:sz w:val="22"/>
          <w:szCs w:val="22"/>
        </w:rPr>
        <w:t>Summer Open Door</w:t>
      </w:r>
    </w:p>
    <w:p w:rsidR="00EF72B6" w:rsidRPr="00ED03DC" w:rsidRDefault="00EF72B6" w:rsidP="00CD73E5">
      <w:pPr>
        <w:widowControl w:val="0"/>
        <w:tabs>
          <w:tab w:val="clear" w:pos="4480"/>
        </w:tabs>
        <w:autoSpaceDE w:val="0"/>
        <w:autoSpaceDN w:val="0"/>
        <w:adjustRightInd w:val="0"/>
        <w:ind w:left="0" w:right="277"/>
        <w:rPr>
          <w:rFonts w:ascii="Constantia" w:hAnsi="Constantia" w:cs="Arial"/>
          <w:bCs/>
          <w:sz w:val="22"/>
          <w:szCs w:val="22"/>
        </w:rPr>
      </w:pPr>
      <w:r w:rsidRPr="00ED03DC">
        <w:rPr>
          <w:rFonts w:ascii="Constantia" w:hAnsi="Constantia" w:cs="Arial"/>
          <w:bCs/>
          <w:sz w:val="22"/>
          <w:szCs w:val="22"/>
        </w:rPr>
        <w:t xml:space="preserve">If you have friends visiting this summer, be sure to suggest a tour of St. Andrew’s – Annie and Chloe will have the doors open Tuesday to Saturday 10 a.m.- 4 p.m. </w:t>
      </w:r>
    </w:p>
    <w:p w:rsidR="00EF72B6" w:rsidRDefault="00EF72B6" w:rsidP="00CD73E5">
      <w:pPr>
        <w:widowControl w:val="0"/>
        <w:tabs>
          <w:tab w:val="clear" w:pos="4480"/>
        </w:tabs>
        <w:autoSpaceDE w:val="0"/>
        <w:autoSpaceDN w:val="0"/>
        <w:adjustRightInd w:val="0"/>
        <w:ind w:left="0" w:right="277"/>
        <w:rPr>
          <w:rFonts w:ascii="Constantia" w:hAnsi="Constantia" w:cs="Arial"/>
          <w:bCs/>
          <w:sz w:val="22"/>
          <w:szCs w:val="22"/>
        </w:rPr>
      </w:pPr>
    </w:p>
    <w:p w:rsidR="00E06BA4" w:rsidRPr="00E06BA4" w:rsidRDefault="00E06BA4" w:rsidP="00CD73E5">
      <w:pPr>
        <w:widowControl w:val="0"/>
        <w:tabs>
          <w:tab w:val="clear" w:pos="4480"/>
        </w:tabs>
        <w:autoSpaceDE w:val="0"/>
        <w:autoSpaceDN w:val="0"/>
        <w:adjustRightInd w:val="0"/>
        <w:ind w:left="0" w:right="277"/>
        <w:rPr>
          <w:rFonts w:ascii="Constantia" w:hAnsi="Constantia" w:cs="Arial"/>
          <w:b/>
          <w:bCs/>
          <w:sz w:val="22"/>
          <w:szCs w:val="22"/>
        </w:rPr>
      </w:pPr>
      <w:r w:rsidRPr="00E06BA4">
        <w:rPr>
          <w:rFonts w:ascii="Constantia" w:hAnsi="Constantia" w:cs="Arial"/>
          <w:b/>
          <w:bCs/>
          <w:sz w:val="22"/>
          <w:szCs w:val="22"/>
        </w:rPr>
        <w:t>Queen’s Sidewalk Sale</w:t>
      </w:r>
    </w:p>
    <w:p w:rsidR="00E06BA4" w:rsidRDefault="00E06BA4" w:rsidP="00CD73E5">
      <w:pPr>
        <w:widowControl w:val="0"/>
        <w:tabs>
          <w:tab w:val="clear" w:pos="4480"/>
        </w:tabs>
        <w:autoSpaceDE w:val="0"/>
        <w:autoSpaceDN w:val="0"/>
        <w:adjustRightInd w:val="0"/>
        <w:ind w:left="0" w:right="277"/>
        <w:rPr>
          <w:rFonts w:ascii="Constantia" w:hAnsi="Constantia" w:cs="Arial"/>
          <w:bCs/>
          <w:sz w:val="22"/>
          <w:szCs w:val="22"/>
        </w:rPr>
      </w:pPr>
      <w:r>
        <w:rPr>
          <w:rFonts w:ascii="Constantia" w:hAnsi="Constantia" w:cs="Arial"/>
          <w:bCs/>
          <w:sz w:val="22"/>
          <w:szCs w:val="22"/>
        </w:rPr>
        <w:t>St. Andrew’s will once a</w:t>
      </w:r>
      <w:r w:rsidR="00A33F7B">
        <w:rPr>
          <w:rFonts w:ascii="Constantia" w:hAnsi="Constantia" w:cs="Arial"/>
          <w:bCs/>
          <w:sz w:val="22"/>
          <w:szCs w:val="22"/>
        </w:rPr>
        <w:t xml:space="preserve">gain have a table </w:t>
      </w:r>
      <w:r>
        <w:rPr>
          <w:rFonts w:ascii="Constantia" w:hAnsi="Constantia" w:cs="Arial"/>
          <w:bCs/>
          <w:sz w:val="22"/>
          <w:szCs w:val="22"/>
        </w:rPr>
        <w:t xml:space="preserve">as 10,000 students walk up and down University Street. </w:t>
      </w:r>
      <w:r w:rsidR="00A33F7B">
        <w:rPr>
          <w:rFonts w:ascii="Constantia" w:hAnsi="Constantia" w:cs="Arial"/>
          <w:bCs/>
          <w:sz w:val="22"/>
          <w:szCs w:val="22"/>
        </w:rPr>
        <w:t>Would you</w:t>
      </w:r>
      <w:r>
        <w:rPr>
          <w:rFonts w:ascii="Constantia" w:hAnsi="Constantia" w:cs="Arial"/>
          <w:bCs/>
          <w:sz w:val="22"/>
          <w:szCs w:val="22"/>
        </w:rPr>
        <w:t xml:space="preserve"> </w:t>
      </w:r>
      <w:r w:rsidR="00A33F7B">
        <w:rPr>
          <w:rFonts w:ascii="Constantia" w:hAnsi="Constantia" w:cs="Arial"/>
          <w:bCs/>
          <w:sz w:val="22"/>
          <w:szCs w:val="22"/>
        </w:rPr>
        <w:t xml:space="preserve">like to extend an invitation to students and accept </w:t>
      </w:r>
      <w:r>
        <w:rPr>
          <w:rFonts w:ascii="Constantia" w:hAnsi="Constantia" w:cs="Arial"/>
          <w:bCs/>
          <w:sz w:val="22"/>
          <w:szCs w:val="22"/>
        </w:rPr>
        <w:t>a shift of two hours on Saturday September 11, 10 a.m. –</w:t>
      </w:r>
      <w:r w:rsidR="00A33F7B">
        <w:rPr>
          <w:rFonts w:ascii="Constantia" w:hAnsi="Constantia" w:cs="Arial"/>
          <w:bCs/>
          <w:sz w:val="22"/>
          <w:szCs w:val="22"/>
        </w:rPr>
        <w:t xml:space="preserve"> 4 p.m.? S</w:t>
      </w:r>
      <w:r>
        <w:rPr>
          <w:rFonts w:ascii="Constantia" w:hAnsi="Constantia" w:cs="Arial"/>
          <w:bCs/>
          <w:sz w:val="22"/>
          <w:szCs w:val="22"/>
        </w:rPr>
        <w:t xml:space="preserve">peak to the </w:t>
      </w:r>
      <w:r w:rsidR="00A33F7B">
        <w:rPr>
          <w:rFonts w:ascii="Constantia" w:hAnsi="Constantia" w:cs="Arial"/>
          <w:bCs/>
          <w:sz w:val="22"/>
          <w:szCs w:val="22"/>
        </w:rPr>
        <w:t>minister.</w:t>
      </w:r>
    </w:p>
    <w:p w:rsidR="00E06BA4" w:rsidRPr="00ED03DC" w:rsidRDefault="00E06BA4" w:rsidP="00CD73E5">
      <w:pPr>
        <w:widowControl w:val="0"/>
        <w:tabs>
          <w:tab w:val="clear" w:pos="4480"/>
        </w:tabs>
        <w:autoSpaceDE w:val="0"/>
        <w:autoSpaceDN w:val="0"/>
        <w:adjustRightInd w:val="0"/>
        <w:ind w:left="0" w:right="277"/>
        <w:rPr>
          <w:rFonts w:ascii="Constantia" w:hAnsi="Constantia" w:cs="Arial"/>
          <w:bCs/>
          <w:sz w:val="22"/>
          <w:szCs w:val="22"/>
        </w:rPr>
      </w:pPr>
    </w:p>
    <w:p w:rsidR="00EF72B6" w:rsidRPr="00ED03DC" w:rsidRDefault="00EF72B6" w:rsidP="00CD73E5">
      <w:pPr>
        <w:widowControl w:val="0"/>
        <w:tabs>
          <w:tab w:val="clear" w:pos="4480"/>
        </w:tabs>
        <w:autoSpaceDE w:val="0"/>
        <w:autoSpaceDN w:val="0"/>
        <w:adjustRightInd w:val="0"/>
        <w:ind w:left="0" w:right="277"/>
        <w:rPr>
          <w:rFonts w:ascii="Constantia" w:hAnsi="Constantia" w:cs="Arial"/>
          <w:b/>
          <w:bCs/>
          <w:sz w:val="22"/>
          <w:szCs w:val="22"/>
        </w:rPr>
      </w:pPr>
      <w:r w:rsidRPr="00ED03DC">
        <w:rPr>
          <w:rFonts w:ascii="Constantia" w:hAnsi="Constantia" w:cs="Arial"/>
          <w:b/>
          <w:bCs/>
          <w:sz w:val="22"/>
          <w:szCs w:val="22"/>
        </w:rPr>
        <w:t>Wireless Access</w:t>
      </w:r>
    </w:p>
    <w:p w:rsidR="008C2570" w:rsidRPr="00ED03DC" w:rsidRDefault="00EF72B6" w:rsidP="00CD73E5">
      <w:pPr>
        <w:widowControl w:val="0"/>
        <w:tabs>
          <w:tab w:val="clear" w:pos="4480"/>
        </w:tabs>
        <w:autoSpaceDE w:val="0"/>
        <w:autoSpaceDN w:val="0"/>
        <w:adjustRightInd w:val="0"/>
        <w:ind w:left="0" w:right="277"/>
        <w:rPr>
          <w:rFonts w:ascii="Constantia" w:hAnsi="Constantia" w:cs="Arial"/>
          <w:bCs/>
          <w:sz w:val="22"/>
          <w:szCs w:val="22"/>
        </w:rPr>
      </w:pPr>
      <w:r w:rsidRPr="00ED03DC">
        <w:rPr>
          <w:rFonts w:ascii="Constantia" w:hAnsi="Constantia" w:cs="Arial"/>
          <w:bCs/>
          <w:sz w:val="22"/>
          <w:szCs w:val="22"/>
        </w:rPr>
        <w:t xml:space="preserve">Thanks to work by Changuk, the open wireless access offered by St. Andrew’s has been extended - next time you are at the church, you will find the password on the bulletin board, and while waiting for the service to begin, you will be able to locate that </w:t>
      </w:r>
      <w:r w:rsidR="008C2570" w:rsidRPr="00ED03DC">
        <w:rPr>
          <w:rFonts w:ascii="Constantia" w:hAnsi="Constantia" w:cs="Arial"/>
          <w:bCs/>
          <w:sz w:val="22"/>
          <w:szCs w:val="22"/>
        </w:rPr>
        <w:t>elusi</w:t>
      </w:r>
      <w:r w:rsidR="00792432">
        <w:rPr>
          <w:rFonts w:ascii="Constantia" w:hAnsi="Constantia" w:cs="Arial"/>
          <w:bCs/>
          <w:sz w:val="22"/>
          <w:szCs w:val="22"/>
        </w:rPr>
        <w:t>ve bible verse or prayer online!</w:t>
      </w:r>
    </w:p>
    <w:p w:rsidR="008C2570" w:rsidRPr="00ED03DC" w:rsidRDefault="008C2570" w:rsidP="00CD73E5">
      <w:pPr>
        <w:widowControl w:val="0"/>
        <w:tabs>
          <w:tab w:val="clear" w:pos="4480"/>
        </w:tabs>
        <w:autoSpaceDE w:val="0"/>
        <w:autoSpaceDN w:val="0"/>
        <w:adjustRightInd w:val="0"/>
        <w:ind w:left="0" w:right="277"/>
        <w:rPr>
          <w:rFonts w:ascii="Constantia" w:hAnsi="Constantia" w:cs="Arial"/>
          <w:bCs/>
          <w:sz w:val="22"/>
          <w:szCs w:val="22"/>
        </w:rPr>
      </w:pPr>
    </w:p>
    <w:p w:rsidR="008C2570" w:rsidRPr="00ED03DC" w:rsidRDefault="00917971" w:rsidP="00CD73E5">
      <w:pPr>
        <w:widowControl w:val="0"/>
        <w:tabs>
          <w:tab w:val="clear" w:pos="4480"/>
        </w:tabs>
        <w:autoSpaceDE w:val="0"/>
        <w:autoSpaceDN w:val="0"/>
        <w:adjustRightInd w:val="0"/>
        <w:ind w:left="0" w:right="277"/>
        <w:rPr>
          <w:rFonts w:ascii="Constantia" w:hAnsi="Constantia"/>
          <w:sz w:val="22"/>
          <w:szCs w:val="22"/>
        </w:rPr>
      </w:pPr>
      <w:r w:rsidRPr="00ED03DC">
        <w:rPr>
          <w:rFonts w:ascii="Constantia" w:hAnsi="Constantia"/>
          <w:b/>
          <w:sz w:val="22"/>
          <w:szCs w:val="22"/>
        </w:rPr>
        <w:t xml:space="preserve">Local </w:t>
      </w:r>
      <w:r w:rsidR="008C2570" w:rsidRPr="00ED03DC">
        <w:rPr>
          <w:rFonts w:ascii="Constantia" w:hAnsi="Constantia"/>
          <w:b/>
          <w:sz w:val="22"/>
          <w:szCs w:val="22"/>
        </w:rPr>
        <w:t>Mission Funds Available</w:t>
      </w:r>
    </w:p>
    <w:p w:rsidR="008C2570" w:rsidRPr="00ED03DC" w:rsidRDefault="008C2570" w:rsidP="00CD73E5">
      <w:pPr>
        <w:widowControl w:val="0"/>
        <w:tabs>
          <w:tab w:val="clear" w:pos="4480"/>
        </w:tabs>
        <w:autoSpaceDE w:val="0"/>
        <w:autoSpaceDN w:val="0"/>
        <w:adjustRightInd w:val="0"/>
        <w:ind w:left="0" w:right="277"/>
        <w:rPr>
          <w:rFonts w:ascii="Constantia" w:hAnsi="Constantia"/>
          <w:sz w:val="22"/>
          <w:szCs w:val="22"/>
        </w:rPr>
      </w:pPr>
      <w:r w:rsidRPr="00ED03DC">
        <w:rPr>
          <w:rFonts w:ascii="Constantia" w:hAnsi="Constantia"/>
          <w:sz w:val="22"/>
          <w:szCs w:val="22"/>
        </w:rPr>
        <w:t>Congregations within the Presbytery of Kingston have been invited to apply for one-time funding (from $1,000 to $3,500) for special initiatives that have an evangelism component. If you have any suggestions, please pass them on to the Clerk of Session by July 20.</w:t>
      </w:r>
    </w:p>
    <w:p w:rsidR="00141E11" w:rsidRPr="00ED03DC" w:rsidRDefault="00CD73E5" w:rsidP="00ED03DC">
      <w:pPr>
        <w:widowControl w:val="0"/>
        <w:tabs>
          <w:tab w:val="clear" w:pos="4480"/>
        </w:tabs>
        <w:autoSpaceDE w:val="0"/>
        <w:autoSpaceDN w:val="0"/>
        <w:adjustRightInd w:val="0"/>
        <w:ind w:left="0" w:right="90"/>
        <w:rPr>
          <w:rFonts w:ascii="Constantia" w:hAnsi="Constantia" w:cs="Arial"/>
          <w:b/>
          <w:sz w:val="32"/>
          <w:szCs w:val="32"/>
        </w:rPr>
      </w:pPr>
      <w:r>
        <w:rPr>
          <w:rFonts w:ascii="Constantia" w:hAnsi="Constantia" w:cs="Arial"/>
          <w:b/>
          <w:sz w:val="32"/>
          <w:szCs w:val="32"/>
        </w:rPr>
        <w:lastRenderedPageBreak/>
        <w:t xml:space="preserve">  </w:t>
      </w:r>
      <w:r w:rsidR="00917971" w:rsidRPr="00ED03DC">
        <w:rPr>
          <w:rFonts w:ascii="Constantia" w:hAnsi="Constantia" w:cs="Arial"/>
          <w:b/>
          <w:sz w:val="32"/>
          <w:szCs w:val="32"/>
        </w:rPr>
        <w:t>Prayers for Summer</w:t>
      </w:r>
    </w:p>
    <w:p w:rsidR="00917971" w:rsidRPr="00ED03DC" w:rsidRDefault="00CD73E5" w:rsidP="00EF72B6">
      <w:pPr>
        <w:widowControl w:val="0"/>
        <w:tabs>
          <w:tab w:val="clear" w:pos="4480"/>
        </w:tabs>
        <w:autoSpaceDE w:val="0"/>
        <w:autoSpaceDN w:val="0"/>
        <w:adjustRightInd w:val="0"/>
        <w:ind w:left="180" w:right="90"/>
        <w:rPr>
          <w:rFonts w:ascii="Constantia" w:hAnsi="Constantia" w:cs="Arial"/>
          <w:sz w:val="22"/>
          <w:szCs w:val="22"/>
        </w:rPr>
      </w:pPr>
      <w:r>
        <w:rPr>
          <w:rFonts w:ascii="Constantia" w:hAnsi="Constantia" w:cs="Arial"/>
          <w:sz w:val="22"/>
          <w:szCs w:val="22"/>
        </w:rPr>
        <w:t xml:space="preserve">  </w:t>
      </w:r>
    </w:p>
    <w:p w:rsidR="00917971" w:rsidRPr="00ED03DC" w:rsidRDefault="00917971" w:rsidP="00917971">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142"/>
        </w:tabs>
        <w:spacing w:before="100" w:beforeAutospacing="1" w:after="100" w:afterAutospacing="1"/>
        <w:ind w:left="142" w:right="135"/>
        <w:rPr>
          <w:rFonts w:ascii="Constantia" w:eastAsia="Times New Roman" w:hAnsi="Constantia"/>
          <w:color w:val="auto"/>
          <w:lang w:val="en-US"/>
        </w:rPr>
      </w:pPr>
      <w:r w:rsidRPr="00ED03DC">
        <w:rPr>
          <w:rFonts w:ascii="Constantia" w:eastAsia="Times New Roman" w:hAnsi="Constantia"/>
          <w:color w:val="auto"/>
          <w:lang w:val="en-US"/>
        </w:rPr>
        <w:t>Creator of all, thank You for summer!</w:t>
      </w:r>
      <w:r w:rsidRPr="00ED03DC">
        <w:rPr>
          <w:rFonts w:ascii="Constantia" w:eastAsia="Times New Roman" w:hAnsi="Constantia"/>
          <w:color w:val="auto"/>
          <w:lang w:val="en-US"/>
        </w:rPr>
        <w:br/>
        <w:t>Thank You for the warmth of the sun</w:t>
      </w:r>
      <w:r w:rsidRPr="00ED03DC">
        <w:rPr>
          <w:rFonts w:ascii="Constantia" w:eastAsia="Times New Roman" w:hAnsi="Constantia"/>
          <w:color w:val="auto"/>
          <w:lang w:val="en-US"/>
        </w:rPr>
        <w:br/>
        <w:t>and the increased daylight.</w:t>
      </w:r>
      <w:r w:rsidRPr="00ED03DC">
        <w:rPr>
          <w:rFonts w:ascii="Constantia" w:eastAsia="Times New Roman" w:hAnsi="Constantia"/>
          <w:color w:val="auto"/>
          <w:lang w:val="en-US"/>
        </w:rPr>
        <w:br/>
        <w:t>Thank You for the beauty I see all</w:t>
      </w:r>
      <w:r w:rsidRPr="00ED03DC">
        <w:rPr>
          <w:rFonts w:ascii="Constantia" w:eastAsia="Times New Roman" w:hAnsi="Constantia"/>
          <w:color w:val="auto"/>
          <w:lang w:val="en-US"/>
        </w:rPr>
        <w:br/>
        <w:t>around me and for the opportunity to</w:t>
      </w:r>
      <w:r w:rsidRPr="00ED03DC">
        <w:rPr>
          <w:rFonts w:ascii="Constantia" w:eastAsia="Times New Roman" w:hAnsi="Constantia"/>
          <w:color w:val="auto"/>
          <w:lang w:val="en-US"/>
        </w:rPr>
        <w:br/>
        <w:t>be outside and enjoy Your creation.</w:t>
      </w:r>
      <w:r w:rsidRPr="00ED03DC">
        <w:rPr>
          <w:rFonts w:ascii="Constantia" w:eastAsia="Times New Roman" w:hAnsi="Constantia"/>
          <w:color w:val="auto"/>
          <w:lang w:val="en-US"/>
        </w:rPr>
        <w:br/>
        <w:t>Thank You for the increased time I</w:t>
      </w:r>
      <w:r w:rsidRPr="00ED03DC">
        <w:rPr>
          <w:rFonts w:ascii="Constantia" w:eastAsia="Times New Roman" w:hAnsi="Constantia"/>
          <w:color w:val="auto"/>
          <w:lang w:val="en-US"/>
        </w:rPr>
        <w:br/>
        <w:t>have to be with my friends and family,</w:t>
      </w:r>
      <w:r w:rsidRPr="00ED03DC">
        <w:rPr>
          <w:rFonts w:ascii="Constantia" w:eastAsia="Times New Roman" w:hAnsi="Constantia"/>
          <w:color w:val="auto"/>
          <w:lang w:val="en-US"/>
        </w:rPr>
        <w:br/>
        <w:t xml:space="preserve">and for the more casual pace of the summer season. </w:t>
      </w:r>
    </w:p>
    <w:p w:rsidR="00917971" w:rsidRPr="00ED03DC" w:rsidRDefault="00917971" w:rsidP="00917971">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142"/>
        </w:tabs>
        <w:spacing w:before="100" w:beforeAutospacing="1" w:after="100" w:afterAutospacing="1"/>
        <w:ind w:left="142" w:right="135"/>
        <w:rPr>
          <w:rFonts w:ascii="Constantia" w:eastAsia="Times New Roman" w:hAnsi="Constantia"/>
          <w:color w:val="auto"/>
          <w:lang w:val="en-US"/>
        </w:rPr>
      </w:pPr>
      <w:r w:rsidRPr="00ED03DC">
        <w:rPr>
          <w:rFonts w:ascii="Constantia" w:eastAsia="Times New Roman" w:hAnsi="Constantia"/>
          <w:color w:val="auto"/>
          <w:lang w:val="en-US"/>
        </w:rPr>
        <w:t xml:space="preserve">Draw me closer to You this summer. Teach me how I can pray no matter where I am or what I am doing. Warm my soul with the awareness of Your presence, and light my path with Your Word and Counsel. </w:t>
      </w:r>
    </w:p>
    <w:p w:rsidR="00917971" w:rsidRPr="00ED03DC" w:rsidRDefault="00917971" w:rsidP="00917971">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142"/>
        </w:tabs>
        <w:spacing w:before="100" w:beforeAutospacing="1" w:after="100" w:afterAutospacing="1"/>
        <w:ind w:left="142" w:right="135"/>
        <w:rPr>
          <w:rFonts w:ascii="Constantia" w:eastAsia="Times New Roman" w:hAnsi="Constantia"/>
          <w:color w:val="auto"/>
          <w:lang w:val="en-US"/>
        </w:rPr>
      </w:pPr>
      <w:r w:rsidRPr="00ED03DC">
        <w:rPr>
          <w:rFonts w:ascii="Constantia" w:eastAsia="Times New Roman" w:hAnsi="Constantia"/>
          <w:color w:val="auto"/>
          <w:lang w:val="en-US"/>
        </w:rPr>
        <w:t>As I enjoy Your creation, create in me</w:t>
      </w:r>
      <w:r w:rsidRPr="00ED03DC">
        <w:rPr>
          <w:rFonts w:ascii="Constantia" w:eastAsia="Times New Roman" w:hAnsi="Constantia"/>
          <w:color w:val="auto"/>
          <w:lang w:val="en-US"/>
        </w:rPr>
        <w:br/>
        <w:t>a pure heart and a hunger and a thirst for You. Amen.</w:t>
      </w:r>
    </w:p>
    <w:p w:rsidR="00917971" w:rsidRPr="00ED03DC" w:rsidRDefault="003E0D45" w:rsidP="003E0D45">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142"/>
        </w:tabs>
        <w:spacing w:before="100" w:beforeAutospacing="1" w:after="100" w:afterAutospacing="1"/>
        <w:ind w:left="142" w:right="135"/>
        <w:jc w:val="center"/>
        <w:rPr>
          <w:rFonts w:ascii="Maiandra GD" w:eastAsia="Times New Roman" w:hAnsi="Maiandra GD"/>
          <w:color w:val="auto"/>
          <w:lang w:val="en-US"/>
        </w:rPr>
      </w:pPr>
      <w:r>
        <w:rPr>
          <w:rFonts w:ascii="Maiandra GD" w:eastAsia="Times New Roman" w:hAnsi="Maiandra GD"/>
          <w:color w:val="auto"/>
          <w:lang w:val="en-US"/>
        </w:rPr>
        <w:t>*********</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 xml:space="preserve">That we can glimpse you within creation </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 xml:space="preserve">is a beautiful thought, </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 xml:space="preserve">but also tells us that you desire to be seen, </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to be found and known.</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 xml:space="preserve">Open our eyes, Lord, </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 xml:space="preserve">as we walk through this world, </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 xml:space="preserve">feel the wind and sunshine, </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 xml:space="preserve">see the majesty of creation </w:t>
      </w:r>
    </w:p>
    <w:p w:rsidR="00917971" w:rsidRPr="00ED03DC"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unfolding before our eyes.</w:t>
      </w:r>
    </w:p>
    <w:p w:rsidR="00917971" w:rsidRDefault="00917971"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sidRPr="00ED03DC">
        <w:rPr>
          <w:rFonts w:ascii="Constantia" w:eastAsia="Times New Roman" w:hAnsi="Constantia" w:cs="Verdana"/>
          <w:color w:val="auto"/>
          <w:lang w:val="en-US"/>
        </w:rPr>
        <w:t>Help us to see you</w:t>
      </w:r>
      <w:r w:rsidR="00ED03DC">
        <w:rPr>
          <w:rFonts w:ascii="Constantia" w:eastAsia="Times New Roman" w:hAnsi="Constantia" w:cs="Verdana"/>
          <w:color w:val="auto"/>
          <w:lang w:val="en-US"/>
        </w:rPr>
        <w:t>.</w:t>
      </w:r>
    </w:p>
    <w:p w:rsidR="00ED03DC" w:rsidRPr="00ED03DC" w:rsidRDefault="00ED03DC" w:rsidP="00917971">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142"/>
        <w:rPr>
          <w:rFonts w:ascii="Constantia" w:eastAsia="Times New Roman" w:hAnsi="Constantia" w:cs="Verdana"/>
          <w:color w:val="auto"/>
          <w:lang w:val="en-US"/>
        </w:rPr>
      </w:pPr>
      <w:r>
        <w:rPr>
          <w:rFonts w:ascii="Constantia" w:eastAsia="Times New Roman" w:hAnsi="Constantia" w:cs="Verdana"/>
          <w:color w:val="auto"/>
          <w:lang w:val="en-US"/>
        </w:rPr>
        <w:t>Amen.</w:t>
      </w:r>
    </w:p>
    <w:p w:rsidR="007F7175" w:rsidRPr="00ED03DC" w:rsidRDefault="00917971" w:rsidP="00ED03DC">
      <w:pPr>
        <w:widowControl w:val="0"/>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val="0"/>
        <w:autoSpaceDN w:val="0"/>
        <w:adjustRightInd w:val="0"/>
        <w:ind w:left="0"/>
        <w:rPr>
          <w:rFonts w:ascii="Constantia" w:eastAsia="Times New Roman" w:hAnsi="Constantia" w:cs="Verdana"/>
          <w:color w:val="auto"/>
          <w:sz w:val="22"/>
          <w:szCs w:val="22"/>
          <w:lang w:val="en-US"/>
        </w:rPr>
      </w:pPr>
      <w:r w:rsidRPr="00917971">
        <w:rPr>
          <w:rFonts w:ascii="Constantia" w:eastAsia="Times New Roman" w:hAnsi="Constantia" w:cs="Verdana"/>
          <w:color w:val="auto"/>
          <w:sz w:val="22"/>
          <w:szCs w:val="22"/>
          <w:lang w:val="en-US"/>
        </w:rPr>
        <w:t xml:space="preserve"> </w:t>
      </w:r>
      <w:r w:rsidR="007F7175">
        <w:rPr>
          <w:rFonts w:ascii="Constantia" w:hAnsi="Constantia" w:cs="Arial"/>
          <w:b/>
          <w:sz w:val="22"/>
          <w:szCs w:val="22"/>
        </w:rPr>
        <w:br w:type="column"/>
      </w:r>
      <w:r w:rsidR="007F7175">
        <w:rPr>
          <w:rFonts w:ascii="Constantia" w:hAnsi="Constantia"/>
          <w:sz w:val="22"/>
          <w:szCs w:val="22"/>
        </w:rPr>
        <w:lastRenderedPageBreak/>
        <w:t xml:space="preserve">          </w:t>
      </w:r>
      <w:r w:rsidR="00DE53B3">
        <w:rPr>
          <w:rFonts w:ascii="Constantia" w:hAnsi="Constantia"/>
          <w:sz w:val="22"/>
          <w:szCs w:val="22"/>
        </w:rPr>
        <w:tab/>
        <w:t xml:space="preserve">       </w:t>
      </w:r>
      <w:r w:rsidR="007F7175" w:rsidRPr="00EF72B6">
        <w:rPr>
          <w:rFonts w:ascii="Constantia" w:hAnsi="Constantia"/>
          <w:b/>
          <w:sz w:val="18"/>
          <w:szCs w:val="18"/>
          <w:lang w:val="ru-RU"/>
        </w:rPr>
        <w:t>From the Desk of the Minister, 2</w:t>
      </w:r>
      <w:r w:rsidR="007F7175" w:rsidRPr="00EF72B6">
        <w:rPr>
          <w:rFonts w:ascii="Constantia" w:hAnsi="Constantia"/>
          <w:b/>
          <w:sz w:val="18"/>
          <w:szCs w:val="18"/>
        </w:rPr>
        <w:t>01</w:t>
      </w:r>
      <w:r w:rsidR="00514C5C" w:rsidRPr="00EF72B6">
        <w:rPr>
          <w:rFonts w:ascii="Constantia" w:hAnsi="Constantia"/>
          <w:b/>
          <w:sz w:val="18"/>
          <w:szCs w:val="18"/>
        </w:rPr>
        <w:t>5</w:t>
      </w:r>
    </w:p>
    <w:p w:rsidR="007F7175" w:rsidRPr="003C000C" w:rsidRDefault="007F7175" w:rsidP="007F7175">
      <w:pPr>
        <w:ind w:left="540"/>
        <w:rPr>
          <w:rFonts w:ascii="Constantia" w:hAnsi="Constantia"/>
          <w:sz w:val="22"/>
          <w:szCs w:val="22"/>
          <w:lang w:val="ru-RU"/>
        </w:rPr>
      </w:pPr>
    </w:p>
    <w:p w:rsidR="007F7175" w:rsidRPr="003C000C" w:rsidRDefault="007F7175" w:rsidP="007F7175">
      <w:pPr>
        <w:tabs>
          <w:tab w:val="clear" w:pos="560"/>
        </w:tabs>
        <w:ind w:left="0"/>
        <w:rPr>
          <w:rFonts w:ascii="Constantia" w:hAnsi="Constantia"/>
          <w:sz w:val="22"/>
          <w:szCs w:val="22"/>
          <w:lang w:val="en-US"/>
        </w:rPr>
      </w:pPr>
    </w:p>
    <w:p w:rsidR="007F7175" w:rsidRPr="00B81B66" w:rsidRDefault="007F7175" w:rsidP="007F7175">
      <w:pPr>
        <w:tabs>
          <w:tab w:val="clear" w:pos="560"/>
        </w:tabs>
        <w:ind w:left="540"/>
        <w:rPr>
          <w:rFonts w:ascii="Constantia" w:hAnsi="Constantia"/>
          <w:b/>
          <w:sz w:val="48"/>
          <w:szCs w:val="48"/>
          <w:lang w:val="en-US"/>
        </w:rPr>
      </w:pPr>
      <w:r w:rsidRPr="00B64FD3">
        <w:rPr>
          <w:rFonts w:ascii="Constantia" w:hAnsi="Constantia"/>
          <w:b/>
          <w:sz w:val="48"/>
          <w:szCs w:val="48"/>
          <w:lang w:val="ru-RU"/>
        </w:rPr>
        <w:t>The Days of</w:t>
      </w:r>
      <w:r w:rsidRPr="003C000C">
        <w:rPr>
          <w:rFonts w:ascii="Constantia" w:hAnsi="Constantia"/>
          <w:b/>
          <w:sz w:val="96"/>
          <w:szCs w:val="96"/>
          <w:lang w:val="en-CA"/>
        </w:rPr>
        <w:t xml:space="preserve">         </w:t>
      </w:r>
    </w:p>
    <w:p w:rsidR="00C253B1" w:rsidRDefault="00C253B1" w:rsidP="00C253B1">
      <w:pPr>
        <w:tabs>
          <w:tab w:val="clear" w:pos="560"/>
        </w:tabs>
        <w:ind w:left="540"/>
        <w:rPr>
          <w:rFonts w:ascii="Constantia" w:hAnsi="Constantia"/>
          <w:b/>
          <w:sz w:val="16"/>
          <w:szCs w:val="16"/>
          <w:lang w:val="en-CA"/>
        </w:rPr>
      </w:pPr>
      <w:r w:rsidRPr="003C000C">
        <w:rPr>
          <w:rFonts w:ascii="Constantia" w:hAnsi="Constantia"/>
          <w:b/>
          <w:sz w:val="96"/>
          <w:szCs w:val="96"/>
          <w:lang w:val="en-CA"/>
        </w:rPr>
        <w:t>Summer</w:t>
      </w:r>
    </w:p>
    <w:p w:rsidR="00EF72B6" w:rsidRPr="00EF72B6" w:rsidRDefault="00EF72B6" w:rsidP="00C253B1">
      <w:pPr>
        <w:tabs>
          <w:tab w:val="clear" w:pos="560"/>
        </w:tabs>
        <w:ind w:left="540"/>
        <w:rPr>
          <w:rFonts w:ascii="Constantia" w:hAnsi="Constantia"/>
          <w:b/>
          <w:sz w:val="16"/>
          <w:szCs w:val="16"/>
          <w:lang w:val="en-US"/>
        </w:rPr>
      </w:pPr>
    </w:p>
    <w:p w:rsidR="007F7175" w:rsidRDefault="00472E83" w:rsidP="007F7175">
      <w:pPr>
        <w:tabs>
          <w:tab w:val="clear" w:pos="560"/>
        </w:tabs>
        <w:ind w:left="180"/>
        <w:jc w:val="center"/>
        <w:rPr>
          <w:rFonts w:ascii="Constantia" w:hAnsi="Constantia"/>
          <w:sz w:val="22"/>
          <w:szCs w:val="22"/>
          <w:lang w:val="en-US"/>
        </w:rPr>
      </w:pPr>
      <w:r>
        <w:rPr>
          <w:rFonts w:ascii="Constantia" w:hAnsi="Constantia"/>
          <w:noProof/>
          <w:sz w:val="22"/>
          <w:szCs w:val="22"/>
          <w:lang w:val="en-US"/>
        </w:rPr>
        <w:drawing>
          <wp:inline distT="0" distB="0" distL="0" distR="0" wp14:anchorId="6E0F7C36">
            <wp:extent cx="2875280" cy="4084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280" cy="4084320"/>
                    </a:xfrm>
                    <a:prstGeom prst="rect">
                      <a:avLst/>
                    </a:prstGeom>
                    <a:noFill/>
                    <a:ln>
                      <a:noFill/>
                    </a:ln>
                  </pic:spPr>
                </pic:pic>
              </a:graphicData>
            </a:graphic>
          </wp:inline>
        </w:drawing>
      </w:r>
    </w:p>
    <w:p w:rsidR="00DE53B3" w:rsidRDefault="00DE53B3" w:rsidP="007F7175">
      <w:pPr>
        <w:tabs>
          <w:tab w:val="clear" w:pos="560"/>
          <w:tab w:val="left" w:pos="450"/>
        </w:tabs>
        <w:ind w:left="180"/>
        <w:jc w:val="center"/>
        <w:rPr>
          <w:rFonts w:ascii="Constantia" w:hAnsi="Constantia"/>
          <w:b/>
          <w:sz w:val="32"/>
          <w:szCs w:val="32"/>
          <w:lang w:val="ru-RU"/>
        </w:rPr>
      </w:pPr>
    </w:p>
    <w:p w:rsidR="007F7175" w:rsidRPr="003C000C" w:rsidRDefault="00EF72B6" w:rsidP="007F7175">
      <w:pPr>
        <w:tabs>
          <w:tab w:val="clear" w:pos="560"/>
          <w:tab w:val="left" w:pos="450"/>
        </w:tabs>
        <w:ind w:left="180"/>
        <w:jc w:val="center"/>
        <w:rPr>
          <w:rFonts w:ascii="Constantia" w:hAnsi="Constantia"/>
          <w:b/>
          <w:sz w:val="32"/>
          <w:szCs w:val="32"/>
          <w:lang w:val="ru-RU"/>
        </w:rPr>
      </w:pPr>
      <w:r>
        <w:rPr>
          <w:rFonts w:ascii="Constantia" w:hAnsi="Constantia"/>
          <w:b/>
          <w:sz w:val="32"/>
          <w:szCs w:val="32"/>
          <w:lang w:val="ru-RU"/>
        </w:rPr>
        <w:t>St. Andrew’s Church Kingston</w:t>
      </w:r>
    </w:p>
    <w:p w:rsidR="007F7175" w:rsidRPr="003C000C" w:rsidRDefault="007F7175" w:rsidP="007F7175">
      <w:pPr>
        <w:tabs>
          <w:tab w:val="clear" w:pos="560"/>
          <w:tab w:val="left" w:pos="450"/>
        </w:tabs>
        <w:ind w:left="180"/>
        <w:jc w:val="center"/>
        <w:rPr>
          <w:rFonts w:ascii="Constantia" w:hAnsi="Constantia"/>
          <w:sz w:val="22"/>
          <w:szCs w:val="22"/>
          <w:lang w:val="ru-RU"/>
        </w:rPr>
      </w:pPr>
      <w:r w:rsidRPr="003C000C">
        <w:rPr>
          <w:rFonts w:ascii="Constantia" w:hAnsi="Constantia"/>
          <w:sz w:val="22"/>
          <w:szCs w:val="22"/>
          <w:lang w:val="ru-RU"/>
        </w:rPr>
        <w:t>The Presbyterian Church in Canada</w:t>
      </w:r>
    </w:p>
    <w:p w:rsidR="007F7175" w:rsidRPr="00EF72B6" w:rsidRDefault="00472E83" w:rsidP="00EF72B6">
      <w:pPr>
        <w:tabs>
          <w:tab w:val="clear" w:pos="560"/>
          <w:tab w:val="left" w:pos="450"/>
        </w:tabs>
        <w:ind w:left="180"/>
        <w:jc w:val="center"/>
        <w:rPr>
          <w:rFonts w:ascii="Constantia" w:hAnsi="Constantia"/>
          <w:color w:val="auto"/>
          <w:sz w:val="22"/>
          <w:szCs w:val="22"/>
          <w:lang w:val="ru-RU"/>
        </w:rPr>
      </w:pPr>
      <w:hyperlink r:id="rId13" w:history="1">
        <w:r w:rsidR="00EF72B6" w:rsidRPr="00EF72B6">
          <w:rPr>
            <w:rStyle w:val="Hyperlink"/>
            <w:rFonts w:ascii="Constantia" w:hAnsi="Constantia"/>
            <w:color w:val="auto"/>
            <w:sz w:val="22"/>
            <w:szCs w:val="22"/>
            <w:u w:val="none"/>
            <w:lang w:val="ru-RU"/>
          </w:rPr>
          <w:t>www.standrewskingston.org</w:t>
        </w:r>
      </w:hyperlink>
    </w:p>
    <w:p w:rsidR="00EF72B6" w:rsidRPr="00EF72B6" w:rsidRDefault="00EF72B6" w:rsidP="00EF72B6">
      <w:pPr>
        <w:tabs>
          <w:tab w:val="clear" w:pos="560"/>
          <w:tab w:val="left" w:pos="450"/>
        </w:tabs>
        <w:ind w:left="180"/>
        <w:jc w:val="center"/>
        <w:rPr>
          <w:rFonts w:ascii="Constantia" w:hAnsi="Constantia"/>
          <w:color w:val="auto"/>
          <w:sz w:val="22"/>
          <w:szCs w:val="22"/>
          <w:lang w:val="ru-RU"/>
        </w:rPr>
      </w:pPr>
    </w:p>
    <w:p w:rsidR="000C4E68" w:rsidRPr="000C4E68" w:rsidRDefault="00EF72B6" w:rsidP="006977C7">
      <w:pPr>
        <w:tabs>
          <w:tab w:val="clear" w:pos="560"/>
          <w:tab w:val="left" w:pos="450"/>
        </w:tabs>
        <w:ind w:left="180"/>
        <w:jc w:val="center"/>
        <w:rPr>
          <w:rFonts w:ascii="Constantia" w:hAnsi="Constantia"/>
          <w:b/>
          <w:sz w:val="32"/>
          <w:szCs w:val="32"/>
          <w:lang w:val="en-US"/>
        </w:rPr>
      </w:pPr>
      <w:r>
        <w:rPr>
          <w:rFonts w:ascii="Constantia" w:hAnsi="Constantia"/>
          <w:b/>
          <w:sz w:val="32"/>
          <w:szCs w:val="32"/>
          <w:lang w:val="en-US"/>
        </w:rPr>
        <w:t>Join us</w:t>
      </w:r>
    </w:p>
    <w:sectPr w:rsidR="000C4E68" w:rsidRPr="000C4E68" w:rsidSect="00DE0150">
      <w:headerReference w:type="even" r:id="rId14"/>
      <w:headerReference w:type="default" r:id="rId15"/>
      <w:footerReference w:type="even" r:id="rId16"/>
      <w:footerReference w:type="default" r:id="rId17"/>
      <w:pgSz w:w="15840" w:h="12240" w:orient="landscape"/>
      <w:pgMar w:top="270" w:right="360" w:bottom="283" w:left="450" w:header="80" w:footer="170" w:gutter="0"/>
      <w:cols w:num="3" w:space="720" w:equalWidth="0">
        <w:col w:w="4530" w:space="600"/>
        <w:col w:w="4680" w:space="450"/>
        <w:col w:w="477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5F" w:rsidRDefault="00D16E5F" w:rsidP="003C3727">
      <w:r>
        <w:separator/>
      </w:r>
    </w:p>
  </w:endnote>
  <w:endnote w:type="continuationSeparator" w:id="0">
    <w:p w:rsidR="00D16E5F" w:rsidRDefault="00D16E5F" w:rsidP="003C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Constantia">
    <w:panose1 w:val="02030602050306030303"/>
    <w:charset w:val="00"/>
    <w:family w:val="auto"/>
    <w:pitch w:val="variable"/>
    <w:sig w:usb0="A00002EF" w:usb1="4000204B"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Maiandra GD">
    <w:altName w:val="Trebuchet MS"/>
    <w:charset w:val="00"/>
    <w:family w:val="swiss"/>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017" w:rsidRDefault="00C46017" w:rsidP="003C3727">
    <w:pPr>
      <w:rPr>
        <w:noProof/>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017" w:rsidRDefault="00C46017" w:rsidP="003C3727">
    <w:pPr>
      <w:rPr>
        <w:noProof/>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5F" w:rsidRDefault="00D16E5F" w:rsidP="003C3727">
      <w:r>
        <w:separator/>
      </w:r>
    </w:p>
  </w:footnote>
  <w:footnote w:type="continuationSeparator" w:id="0">
    <w:p w:rsidR="00D16E5F" w:rsidRDefault="00D16E5F" w:rsidP="003C37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017" w:rsidRDefault="00C46017" w:rsidP="003C3727">
    <w:pPr>
      <w:rPr>
        <w:noProof/>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017" w:rsidRDefault="00C46017" w:rsidP="003C3727">
    <w:pPr>
      <w:rPr>
        <w:noProo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4CC"/>
    <w:rsid w:val="0000053B"/>
    <w:rsid w:val="00003368"/>
    <w:rsid w:val="00012D5B"/>
    <w:rsid w:val="0001682B"/>
    <w:rsid w:val="000264DD"/>
    <w:rsid w:val="00040AF8"/>
    <w:rsid w:val="000424F3"/>
    <w:rsid w:val="00045753"/>
    <w:rsid w:val="0005217B"/>
    <w:rsid w:val="000542FE"/>
    <w:rsid w:val="00062386"/>
    <w:rsid w:val="0006397D"/>
    <w:rsid w:val="00067783"/>
    <w:rsid w:val="00076E89"/>
    <w:rsid w:val="000820AD"/>
    <w:rsid w:val="000848D8"/>
    <w:rsid w:val="00084F83"/>
    <w:rsid w:val="000B268B"/>
    <w:rsid w:val="000C04E7"/>
    <w:rsid w:val="000C0905"/>
    <w:rsid w:val="000C2ED9"/>
    <w:rsid w:val="000C4E68"/>
    <w:rsid w:val="000C50CB"/>
    <w:rsid w:val="000C5C84"/>
    <w:rsid w:val="000D6CAF"/>
    <w:rsid w:val="000F2375"/>
    <w:rsid w:val="000F5C15"/>
    <w:rsid w:val="00110340"/>
    <w:rsid w:val="001169FB"/>
    <w:rsid w:val="00117319"/>
    <w:rsid w:val="00117E38"/>
    <w:rsid w:val="001216D5"/>
    <w:rsid w:val="00127890"/>
    <w:rsid w:val="0013013A"/>
    <w:rsid w:val="00137997"/>
    <w:rsid w:val="00140757"/>
    <w:rsid w:val="00141E11"/>
    <w:rsid w:val="00144EA7"/>
    <w:rsid w:val="00161235"/>
    <w:rsid w:val="0016292B"/>
    <w:rsid w:val="0018793A"/>
    <w:rsid w:val="001A0774"/>
    <w:rsid w:val="001A5B09"/>
    <w:rsid w:val="001B1A4C"/>
    <w:rsid w:val="001B65F9"/>
    <w:rsid w:val="001B7662"/>
    <w:rsid w:val="001C242E"/>
    <w:rsid w:val="001C55AB"/>
    <w:rsid w:val="001D0D53"/>
    <w:rsid w:val="001E1B10"/>
    <w:rsid w:val="001F0636"/>
    <w:rsid w:val="001F1DAD"/>
    <w:rsid w:val="001F6A04"/>
    <w:rsid w:val="002004F7"/>
    <w:rsid w:val="00203A51"/>
    <w:rsid w:val="002053B9"/>
    <w:rsid w:val="00214665"/>
    <w:rsid w:val="00222AF0"/>
    <w:rsid w:val="00223ECD"/>
    <w:rsid w:val="0022795F"/>
    <w:rsid w:val="0023022B"/>
    <w:rsid w:val="0023475F"/>
    <w:rsid w:val="002658C4"/>
    <w:rsid w:val="00266BDD"/>
    <w:rsid w:val="0027489E"/>
    <w:rsid w:val="00283F88"/>
    <w:rsid w:val="002840A9"/>
    <w:rsid w:val="0028524B"/>
    <w:rsid w:val="00287974"/>
    <w:rsid w:val="0029254B"/>
    <w:rsid w:val="0029366D"/>
    <w:rsid w:val="00293C10"/>
    <w:rsid w:val="00293D6C"/>
    <w:rsid w:val="002A11A8"/>
    <w:rsid w:val="002B4B88"/>
    <w:rsid w:val="002C4C7A"/>
    <w:rsid w:val="002C507D"/>
    <w:rsid w:val="002E462B"/>
    <w:rsid w:val="002E62B6"/>
    <w:rsid w:val="002E78BC"/>
    <w:rsid w:val="002F297A"/>
    <w:rsid w:val="002F4406"/>
    <w:rsid w:val="002F6364"/>
    <w:rsid w:val="002F7A57"/>
    <w:rsid w:val="003118EE"/>
    <w:rsid w:val="003327DD"/>
    <w:rsid w:val="00334875"/>
    <w:rsid w:val="00342448"/>
    <w:rsid w:val="003454E5"/>
    <w:rsid w:val="003470E9"/>
    <w:rsid w:val="00352DC0"/>
    <w:rsid w:val="00355474"/>
    <w:rsid w:val="003559A5"/>
    <w:rsid w:val="0035662F"/>
    <w:rsid w:val="0035666F"/>
    <w:rsid w:val="00373694"/>
    <w:rsid w:val="00374EFA"/>
    <w:rsid w:val="003907E7"/>
    <w:rsid w:val="003936C0"/>
    <w:rsid w:val="003A4AA0"/>
    <w:rsid w:val="003B055F"/>
    <w:rsid w:val="003C000C"/>
    <w:rsid w:val="003C1A9E"/>
    <w:rsid w:val="003C2C53"/>
    <w:rsid w:val="003C3727"/>
    <w:rsid w:val="003C6080"/>
    <w:rsid w:val="003C6344"/>
    <w:rsid w:val="003D3DF5"/>
    <w:rsid w:val="003E0D45"/>
    <w:rsid w:val="003E712A"/>
    <w:rsid w:val="003E7BBF"/>
    <w:rsid w:val="003F1A0F"/>
    <w:rsid w:val="003F2BEC"/>
    <w:rsid w:val="004003F1"/>
    <w:rsid w:val="00404EC2"/>
    <w:rsid w:val="00405544"/>
    <w:rsid w:val="004072A8"/>
    <w:rsid w:val="00415FA1"/>
    <w:rsid w:val="0042266C"/>
    <w:rsid w:val="00427E0F"/>
    <w:rsid w:val="00432BA3"/>
    <w:rsid w:val="004351BF"/>
    <w:rsid w:val="004357DF"/>
    <w:rsid w:val="0043697A"/>
    <w:rsid w:val="00436A55"/>
    <w:rsid w:val="00444BEF"/>
    <w:rsid w:val="0044556E"/>
    <w:rsid w:val="0045126B"/>
    <w:rsid w:val="00454C2B"/>
    <w:rsid w:val="00463A08"/>
    <w:rsid w:val="00472BCA"/>
    <w:rsid w:val="00472E83"/>
    <w:rsid w:val="00477161"/>
    <w:rsid w:val="00480C02"/>
    <w:rsid w:val="00486E07"/>
    <w:rsid w:val="00490293"/>
    <w:rsid w:val="00492DFA"/>
    <w:rsid w:val="00496B31"/>
    <w:rsid w:val="00497F3D"/>
    <w:rsid w:val="004A6DDA"/>
    <w:rsid w:val="004D1CD6"/>
    <w:rsid w:val="004D332B"/>
    <w:rsid w:val="004D4994"/>
    <w:rsid w:val="00500AEC"/>
    <w:rsid w:val="00511C5E"/>
    <w:rsid w:val="00514C5C"/>
    <w:rsid w:val="0052741F"/>
    <w:rsid w:val="0053028F"/>
    <w:rsid w:val="005345B6"/>
    <w:rsid w:val="0054042D"/>
    <w:rsid w:val="005668AB"/>
    <w:rsid w:val="00576F8E"/>
    <w:rsid w:val="00585647"/>
    <w:rsid w:val="00591C07"/>
    <w:rsid w:val="00595B79"/>
    <w:rsid w:val="0059697E"/>
    <w:rsid w:val="005B5547"/>
    <w:rsid w:val="005C0696"/>
    <w:rsid w:val="005C4788"/>
    <w:rsid w:val="005C639F"/>
    <w:rsid w:val="005D530E"/>
    <w:rsid w:val="005E0C02"/>
    <w:rsid w:val="005E28D4"/>
    <w:rsid w:val="005E2C1B"/>
    <w:rsid w:val="005F450F"/>
    <w:rsid w:val="00622CEA"/>
    <w:rsid w:val="00637A19"/>
    <w:rsid w:val="0065471C"/>
    <w:rsid w:val="00661001"/>
    <w:rsid w:val="00666BE8"/>
    <w:rsid w:val="00677DA5"/>
    <w:rsid w:val="00681608"/>
    <w:rsid w:val="00690EB5"/>
    <w:rsid w:val="006977C7"/>
    <w:rsid w:val="006A2901"/>
    <w:rsid w:val="006A529E"/>
    <w:rsid w:val="006A658A"/>
    <w:rsid w:val="006B0CA9"/>
    <w:rsid w:val="006B63ED"/>
    <w:rsid w:val="006D1CF9"/>
    <w:rsid w:val="006D2241"/>
    <w:rsid w:val="006E3DE6"/>
    <w:rsid w:val="006E773C"/>
    <w:rsid w:val="0070309B"/>
    <w:rsid w:val="00722353"/>
    <w:rsid w:val="0072662F"/>
    <w:rsid w:val="0073246E"/>
    <w:rsid w:val="00752913"/>
    <w:rsid w:val="0075603A"/>
    <w:rsid w:val="007611C3"/>
    <w:rsid w:val="0077257B"/>
    <w:rsid w:val="00775645"/>
    <w:rsid w:val="00785F81"/>
    <w:rsid w:val="00787D5B"/>
    <w:rsid w:val="00792432"/>
    <w:rsid w:val="007934CC"/>
    <w:rsid w:val="00793D1A"/>
    <w:rsid w:val="007A08AD"/>
    <w:rsid w:val="007A55A5"/>
    <w:rsid w:val="007A7AA5"/>
    <w:rsid w:val="007B7A1E"/>
    <w:rsid w:val="007D2BD7"/>
    <w:rsid w:val="007E1EA7"/>
    <w:rsid w:val="007E502F"/>
    <w:rsid w:val="007E540A"/>
    <w:rsid w:val="007F39DA"/>
    <w:rsid w:val="007F7175"/>
    <w:rsid w:val="008000CA"/>
    <w:rsid w:val="0080200B"/>
    <w:rsid w:val="00814439"/>
    <w:rsid w:val="00826377"/>
    <w:rsid w:val="00831F90"/>
    <w:rsid w:val="00833F1C"/>
    <w:rsid w:val="008361CD"/>
    <w:rsid w:val="00853A5D"/>
    <w:rsid w:val="008647E0"/>
    <w:rsid w:val="008811EE"/>
    <w:rsid w:val="00890BE6"/>
    <w:rsid w:val="00892560"/>
    <w:rsid w:val="008927B2"/>
    <w:rsid w:val="008A0060"/>
    <w:rsid w:val="008A7C99"/>
    <w:rsid w:val="008B4372"/>
    <w:rsid w:val="008C2570"/>
    <w:rsid w:val="008C32B6"/>
    <w:rsid w:val="008D6AF5"/>
    <w:rsid w:val="008E0596"/>
    <w:rsid w:val="008E24C8"/>
    <w:rsid w:val="008F1B93"/>
    <w:rsid w:val="008F292C"/>
    <w:rsid w:val="008F78D2"/>
    <w:rsid w:val="00911259"/>
    <w:rsid w:val="0091517A"/>
    <w:rsid w:val="00916CE7"/>
    <w:rsid w:val="00916E90"/>
    <w:rsid w:val="00917971"/>
    <w:rsid w:val="00921958"/>
    <w:rsid w:val="0093272A"/>
    <w:rsid w:val="009362BF"/>
    <w:rsid w:val="009432D1"/>
    <w:rsid w:val="00944D88"/>
    <w:rsid w:val="009460C4"/>
    <w:rsid w:val="009573F7"/>
    <w:rsid w:val="009710D1"/>
    <w:rsid w:val="00973320"/>
    <w:rsid w:val="00983C5A"/>
    <w:rsid w:val="00986E23"/>
    <w:rsid w:val="00990860"/>
    <w:rsid w:val="009933B6"/>
    <w:rsid w:val="0099755A"/>
    <w:rsid w:val="009B018D"/>
    <w:rsid w:val="009C3F10"/>
    <w:rsid w:val="009C4F6A"/>
    <w:rsid w:val="009C6923"/>
    <w:rsid w:val="009D1192"/>
    <w:rsid w:val="009D4095"/>
    <w:rsid w:val="009D7329"/>
    <w:rsid w:val="009F00A1"/>
    <w:rsid w:val="009F46F0"/>
    <w:rsid w:val="00A03D12"/>
    <w:rsid w:val="00A11801"/>
    <w:rsid w:val="00A2109E"/>
    <w:rsid w:val="00A22D8C"/>
    <w:rsid w:val="00A33F7B"/>
    <w:rsid w:val="00A42AF6"/>
    <w:rsid w:val="00A4365D"/>
    <w:rsid w:val="00A473F4"/>
    <w:rsid w:val="00A47B05"/>
    <w:rsid w:val="00A626AE"/>
    <w:rsid w:val="00A77621"/>
    <w:rsid w:val="00A84FD7"/>
    <w:rsid w:val="00A936FE"/>
    <w:rsid w:val="00A93737"/>
    <w:rsid w:val="00A93FF5"/>
    <w:rsid w:val="00AA6097"/>
    <w:rsid w:val="00AC045A"/>
    <w:rsid w:val="00AC1689"/>
    <w:rsid w:val="00AD3235"/>
    <w:rsid w:val="00AD6ED9"/>
    <w:rsid w:val="00AD6F11"/>
    <w:rsid w:val="00AF34C6"/>
    <w:rsid w:val="00B12F3C"/>
    <w:rsid w:val="00B2499C"/>
    <w:rsid w:val="00B256D0"/>
    <w:rsid w:val="00B53586"/>
    <w:rsid w:val="00B64FD3"/>
    <w:rsid w:val="00B72E68"/>
    <w:rsid w:val="00B81B66"/>
    <w:rsid w:val="00B92050"/>
    <w:rsid w:val="00B93867"/>
    <w:rsid w:val="00B942D6"/>
    <w:rsid w:val="00B961E6"/>
    <w:rsid w:val="00B96A06"/>
    <w:rsid w:val="00BA0D72"/>
    <w:rsid w:val="00BA4C4A"/>
    <w:rsid w:val="00BA5051"/>
    <w:rsid w:val="00BA51AE"/>
    <w:rsid w:val="00BA53EE"/>
    <w:rsid w:val="00BB10CA"/>
    <w:rsid w:val="00BB65AF"/>
    <w:rsid w:val="00BC0C85"/>
    <w:rsid w:val="00BC31AF"/>
    <w:rsid w:val="00BD034D"/>
    <w:rsid w:val="00BE1277"/>
    <w:rsid w:val="00BE14FB"/>
    <w:rsid w:val="00BE220B"/>
    <w:rsid w:val="00C025AE"/>
    <w:rsid w:val="00C056EB"/>
    <w:rsid w:val="00C1216A"/>
    <w:rsid w:val="00C12A92"/>
    <w:rsid w:val="00C253B1"/>
    <w:rsid w:val="00C258DE"/>
    <w:rsid w:val="00C35D40"/>
    <w:rsid w:val="00C369F5"/>
    <w:rsid w:val="00C46017"/>
    <w:rsid w:val="00C47BE4"/>
    <w:rsid w:val="00C60385"/>
    <w:rsid w:val="00C718C0"/>
    <w:rsid w:val="00C737B3"/>
    <w:rsid w:val="00C767FC"/>
    <w:rsid w:val="00C80E51"/>
    <w:rsid w:val="00C93691"/>
    <w:rsid w:val="00CA1088"/>
    <w:rsid w:val="00CA5B25"/>
    <w:rsid w:val="00CA75DA"/>
    <w:rsid w:val="00CB0378"/>
    <w:rsid w:val="00CC2334"/>
    <w:rsid w:val="00CD0AB1"/>
    <w:rsid w:val="00CD4905"/>
    <w:rsid w:val="00CD73E5"/>
    <w:rsid w:val="00CF10C1"/>
    <w:rsid w:val="00CF7227"/>
    <w:rsid w:val="00D0010D"/>
    <w:rsid w:val="00D05766"/>
    <w:rsid w:val="00D16E5F"/>
    <w:rsid w:val="00D53807"/>
    <w:rsid w:val="00D54EA5"/>
    <w:rsid w:val="00D6032D"/>
    <w:rsid w:val="00D62AF9"/>
    <w:rsid w:val="00D70FCB"/>
    <w:rsid w:val="00D926D9"/>
    <w:rsid w:val="00D930CC"/>
    <w:rsid w:val="00D97B0B"/>
    <w:rsid w:val="00DA3042"/>
    <w:rsid w:val="00DA47EE"/>
    <w:rsid w:val="00DB2CD0"/>
    <w:rsid w:val="00DC3CAC"/>
    <w:rsid w:val="00DC6DAE"/>
    <w:rsid w:val="00DC79B1"/>
    <w:rsid w:val="00DE0150"/>
    <w:rsid w:val="00DE53B3"/>
    <w:rsid w:val="00DE5D0E"/>
    <w:rsid w:val="00DE5D31"/>
    <w:rsid w:val="00DE768C"/>
    <w:rsid w:val="00E0664C"/>
    <w:rsid w:val="00E06BA4"/>
    <w:rsid w:val="00E23F75"/>
    <w:rsid w:val="00E3205E"/>
    <w:rsid w:val="00E3500E"/>
    <w:rsid w:val="00E4164C"/>
    <w:rsid w:val="00E5207E"/>
    <w:rsid w:val="00E53E2D"/>
    <w:rsid w:val="00E56508"/>
    <w:rsid w:val="00E611AA"/>
    <w:rsid w:val="00E61633"/>
    <w:rsid w:val="00E65C57"/>
    <w:rsid w:val="00E7604E"/>
    <w:rsid w:val="00E800A4"/>
    <w:rsid w:val="00E8793E"/>
    <w:rsid w:val="00E90021"/>
    <w:rsid w:val="00EB35B2"/>
    <w:rsid w:val="00EC5035"/>
    <w:rsid w:val="00ED03DC"/>
    <w:rsid w:val="00ED4348"/>
    <w:rsid w:val="00EF4C38"/>
    <w:rsid w:val="00EF72B6"/>
    <w:rsid w:val="00EF7720"/>
    <w:rsid w:val="00F06BAC"/>
    <w:rsid w:val="00F20537"/>
    <w:rsid w:val="00F24B7C"/>
    <w:rsid w:val="00F326A7"/>
    <w:rsid w:val="00F410E8"/>
    <w:rsid w:val="00F77306"/>
    <w:rsid w:val="00F86298"/>
    <w:rsid w:val="00F90645"/>
    <w:rsid w:val="00F950A7"/>
    <w:rsid w:val="00FA7A14"/>
    <w:rsid w:val="00FA7A6E"/>
    <w:rsid w:val="00FB1802"/>
    <w:rsid w:val="00FB3E08"/>
    <w:rsid w:val="00FD2926"/>
    <w:rsid w:val="00FD3596"/>
    <w:rsid w:val="00FD66FE"/>
    <w:rsid w:val="00FE262C"/>
    <w:rsid w:val="00FF2116"/>
    <w:rsid w:val="00FF65F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7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pPr>
    <w:rPr>
      <w:rFonts w:eastAsia="ヒラギノ角ゴ Pro W3"/>
      <w:color w:val="000000"/>
      <w:sz w:val="24"/>
      <w:szCs w:val="24"/>
      <w:lang w:val="en-GB"/>
    </w:rPr>
  </w:style>
  <w:style w:type="paragraph" w:styleId="Heading2">
    <w:name w:val="heading 2"/>
    <w:basedOn w:val="Normal"/>
    <w:link w:val="Heading2Char"/>
    <w:uiPriority w:val="9"/>
    <w:qFormat/>
    <w:rsid w:val="00CA1088"/>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48" w:after="24" w:line="240" w:lineRule="atLeast"/>
      <w:ind w:left="120" w:right="60"/>
      <w:outlineLvl w:val="1"/>
    </w:pPr>
    <w:rPr>
      <w:rFonts w:ascii="Arial" w:eastAsia="Times New Roman" w:hAnsi="Arial" w:cs="Arial"/>
      <w:b/>
      <w:bCs/>
      <w:color w:val="auto"/>
      <w:spacing w:val="1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327DD"/>
    <w:rPr>
      <w:color w:val="0000FF"/>
      <w:u w:val="single"/>
    </w:rPr>
  </w:style>
  <w:style w:type="character" w:styleId="Strong">
    <w:name w:val="Strong"/>
    <w:basedOn w:val="DefaultParagraphFont"/>
    <w:uiPriority w:val="22"/>
    <w:qFormat/>
    <w:rsid w:val="00463A08"/>
    <w:rPr>
      <w:b/>
      <w:bCs/>
    </w:rPr>
  </w:style>
  <w:style w:type="character" w:customStyle="1" w:styleId="stylewhite1">
    <w:name w:val="style_white1"/>
    <w:basedOn w:val="DefaultParagraphFont"/>
    <w:rsid w:val="002E62B6"/>
    <w:rPr>
      <w:color w:val="FFFFFF"/>
    </w:rPr>
  </w:style>
  <w:style w:type="paragraph" w:styleId="PlainText">
    <w:name w:val="Plain Text"/>
    <w:basedOn w:val="Normal"/>
    <w:link w:val="PlainTextChar"/>
    <w:uiPriority w:val="99"/>
    <w:unhideWhenUsed/>
    <w:rsid w:val="003C6344"/>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ind w:left="0"/>
    </w:pPr>
    <w:rPr>
      <w:rFonts w:ascii="Constantia" w:eastAsiaTheme="minorHAnsi" w:hAnsi="Constantia" w:cstheme="minorBidi"/>
      <w:color w:val="auto"/>
      <w:szCs w:val="21"/>
      <w:lang w:val="en-CA"/>
    </w:rPr>
  </w:style>
  <w:style w:type="character" w:customStyle="1" w:styleId="PlainTextChar">
    <w:name w:val="Plain Text Char"/>
    <w:basedOn w:val="DefaultParagraphFont"/>
    <w:link w:val="PlainText"/>
    <w:uiPriority w:val="99"/>
    <w:rsid w:val="003C6344"/>
    <w:rPr>
      <w:rFonts w:ascii="Constantia" w:eastAsiaTheme="minorHAnsi" w:hAnsi="Constantia" w:cstheme="minorBidi"/>
      <w:sz w:val="24"/>
      <w:szCs w:val="21"/>
      <w:lang w:val="en-CA"/>
    </w:rPr>
  </w:style>
  <w:style w:type="paragraph" w:styleId="BlockText">
    <w:name w:val="Block Text"/>
    <w:basedOn w:val="Normal"/>
    <w:rsid w:val="0091517A"/>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ind w:left="1440" w:right="720"/>
    </w:pPr>
    <w:rPr>
      <w:rFonts w:eastAsia="Times New Roman"/>
      <w:b/>
      <w:bCs/>
      <w:color w:val="auto"/>
      <w:sz w:val="28"/>
      <w:lang w:val="en-US"/>
    </w:rPr>
  </w:style>
  <w:style w:type="character" w:customStyle="1" w:styleId="Heading2Char">
    <w:name w:val="Heading 2 Char"/>
    <w:basedOn w:val="DefaultParagraphFont"/>
    <w:link w:val="Heading2"/>
    <w:uiPriority w:val="9"/>
    <w:rsid w:val="00CA1088"/>
    <w:rPr>
      <w:rFonts w:ascii="Arial" w:hAnsi="Arial" w:cs="Arial"/>
      <w:b/>
      <w:bCs/>
      <w:spacing w:val="12"/>
      <w:sz w:val="24"/>
      <w:szCs w:val="24"/>
      <w:lang w:val="en-CA" w:eastAsia="en-CA"/>
    </w:rPr>
  </w:style>
  <w:style w:type="paragraph" w:styleId="NormalWeb">
    <w:name w:val="Normal (Web)"/>
    <w:basedOn w:val="Normal"/>
    <w:uiPriority w:val="99"/>
    <w:unhideWhenUsed/>
    <w:rsid w:val="00E4164C"/>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100" w:beforeAutospacing="1" w:after="100" w:afterAutospacing="1"/>
      <w:ind w:left="0"/>
    </w:pPr>
    <w:rPr>
      <w:rFonts w:eastAsia="Times New Roman"/>
      <w:color w:val="auto"/>
      <w:lang w:val="en-CA" w:eastAsia="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7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
    </w:pPr>
    <w:rPr>
      <w:rFonts w:eastAsia="ヒラギノ角ゴ Pro W3"/>
      <w:color w:val="000000"/>
      <w:sz w:val="24"/>
      <w:szCs w:val="24"/>
      <w:lang w:val="en-GB"/>
    </w:rPr>
  </w:style>
  <w:style w:type="paragraph" w:styleId="Heading2">
    <w:name w:val="heading 2"/>
    <w:basedOn w:val="Normal"/>
    <w:link w:val="Heading2Char"/>
    <w:uiPriority w:val="9"/>
    <w:qFormat/>
    <w:rsid w:val="00CA1088"/>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48" w:after="24" w:line="240" w:lineRule="atLeast"/>
      <w:ind w:left="120" w:right="60"/>
      <w:outlineLvl w:val="1"/>
    </w:pPr>
    <w:rPr>
      <w:rFonts w:ascii="Arial" w:eastAsia="Times New Roman" w:hAnsi="Arial" w:cs="Arial"/>
      <w:b/>
      <w:bCs/>
      <w:color w:val="auto"/>
      <w:spacing w:val="1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327DD"/>
    <w:rPr>
      <w:color w:val="0000FF"/>
      <w:u w:val="single"/>
    </w:rPr>
  </w:style>
  <w:style w:type="character" w:styleId="Strong">
    <w:name w:val="Strong"/>
    <w:basedOn w:val="DefaultParagraphFont"/>
    <w:uiPriority w:val="22"/>
    <w:qFormat/>
    <w:rsid w:val="00463A08"/>
    <w:rPr>
      <w:b/>
      <w:bCs/>
    </w:rPr>
  </w:style>
  <w:style w:type="character" w:customStyle="1" w:styleId="stylewhite1">
    <w:name w:val="style_white1"/>
    <w:basedOn w:val="DefaultParagraphFont"/>
    <w:rsid w:val="002E62B6"/>
    <w:rPr>
      <w:color w:val="FFFFFF"/>
    </w:rPr>
  </w:style>
  <w:style w:type="paragraph" w:styleId="PlainText">
    <w:name w:val="Plain Text"/>
    <w:basedOn w:val="Normal"/>
    <w:link w:val="PlainTextChar"/>
    <w:uiPriority w:val="99"/>
    <w:unhideWhenUsed/>
    <w:rsid w:val="003C6344"/>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ind w:left="0"/>
    </w:pPr>
    <w:rPr>
      <w:rFonts w:ascii="Constantia" w:eastAsiaTheme="minorHAnsi" w:hAnsi="Constantia" w:cstheme="minorBidi"/>
      <w:color w:val="auto"/>
      <w:szCs w:val="21"/>
      <w:lang w:val="en-CA"/>
    </w:rPr>
  </w:style>
  <w:style w:type="character" w:customStyle="1" w:styleId="PlainTextChar">
    <w:name w:val="Plain Text Char"/>
    <w:basedOn w:val="DefaultParagraphFont"/>
    <w:link w:val="PlainText"/>
    <w:uiPriority w:val="99"/>
    <w:rsid w:val="003C6344"/>
    <w:rPr>
      <w:rFonts w:ascii="Constantia" w:eastAsiaTheme="minorHAnsi" w:hAnsi="Constantia" w:cstheme="minorBidi"/>
      <w:sz w:val="24"/>
      <w:szCs w:val="21"/>
      <w:lang w:val="en-CA"/>
    </w:rPr>
  </w:style>
  <w:style w:type="paragraph" w:styleId="BlockText">
    <w:name w:val="Block Text"/>
    <w:basedOn w:val="Normal"/>
    <w:rsid w:val="0091517A"/>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ind w:left="1440" w:right="720"/>
    </w:pPr>
    <w:rPr>
      <w:rFonts w:eastAsia="Times New Roman"/>
      <w:b/>
      <w:bCs/>
      <w:color w:val="auto"/>
      <w:sz w:val="28"/>
      <w:lang w:val="en-US"/>
    </w:rPr>
  </w:style>
  <w:style w:type="character" w:customStyle="1" w:styleId="Heading2Char">
    <w:name w:val="Heading 2 Char"/>
    <w:basedOn w:val="DefaultParagraphFont"/>
    <w:link w:val="Heading2"/>
    <w:uiPriority w:val="9"/>
    <w:rsid w:val="00CA1088"/>
    <w:rPr>
      <w:rFonts w:ascii="Arial" w:hAnsi="Arial" w:cs="Arial"/>
      <w:b/>
      <w:bCs/>
      <w:spacing w:val="12"/>
      <w:sz w:val="24"/>
      <w:szCs w:val="24"/>
      <w:lang w:val="en-CA" w:eastAsia="en-CA"/>
    </w:rPr>
  </w:style>
  <w:style w:type="paragraph" w:styleId="NormalWeb">
    <w:name w:val="Normal (Web)"/>
    <w:basedOn w:val="Normal"/>
    <w:uiPriority w:val="99"/>
    <w:unhideWhenUsed/>
    <w:rsid w:val="00E4164C"/>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100" w:beforeAutospacing="1" w:after="100" w:afterAutospacing="1"/>
      <w:ind w:left="0"/>
    </w:pPr>
    <w:rPr>
      <w:rFonts w:eastAsia="Times New Roman"/>
      <w:color w:val="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96737">
      <w:bodyDiv w:val="1"/>
      <w:marLeft w:val="0"/>
      <w:marRight w:val="0"/>
      <w:marTop w:val="0"/>
      <w:marBottom w:val="0"/>
      <w:divBdr>
        <w:top w:val="none" w:sz="0" w:space="0" w:color="auto"/>
        <w:left w:val="none" w:sz="0" w:space="0" w:color="auto"/>
        <w:bottom w:val="none" w:sz="0" w:space="0" w:color="auto"/>
        <w:right w:val="none" w:sz="0" w:space="0" w:color="auto"/>
      </w:divBdr>
    </w:div>
    <w:div w:id="103423500">
      <w:bodyDiv w:val="1"/>
      <w:marLeft w:val="0"/>
      <w:marRight w:val="0"/>
      <w:marTop w:val="0"/>
      <w:marBottom w:val="0"/>
      <w:divBdr>
        <w:top w:val="none" w:sz="0" w:space="0" w:color="auto"/>
        <w:left w:val="none" w:sz="0" w:space="0" w:color="auto"/>
        <w:bottom w:val="none" w:sz="0" w:space="0" w:color="auto"/>
        <w:right w:val="none" w:sz="0" w:space="0" w:color="auto"/>
      </w:divBdr>
    </w:div>
    <w:div w:id="247623140">
      <w:bodyDiv w:val="1"/>
      <w:marLeft w:val="0"/>
      <w:marRight w:val="0"/>
      <w:marTop w:val="0"/>
      <w:marBottom w:val="0"/>
      <w:divBdr>
        <w:top w:val="none" w:sz="0" w:space="0" w:color="auto"/>
        <w:left w:val="none" w:sz="0" w:space="0" w:color="auto"/>
        <w:bottom w:val="none" w:sz="0" w:space="0" w:color="auto"/>
        <w:right w:val="none" w:sz="0" w:space="0" w:color="auto"/>
      </w:divBdr>
    </w:div>
    <w:div w:id="375592488">
      <w:bodyDiv w:val="1"/>
      <w:marLeft w:val="0"/>
      <w:marRight w:val="0"/>
      <w:marTop w:val="0"/>
      <w:marBottom w:val="0"/>
      <w:divBdr>
        <w:top w:val="none" w:sz="0" w:space="0" w:color="auto"/>
        <w:left w:val="none" w:sz="0" w:space="0" w:color="auto"/>
        <w:bottom w:val="none" w:sz="0" w:space="0" w:color="auto"/>
        <w:right w:val="none" w:sz="0" w:space="0" w:color="auto"/>
      </w:divBdr>
      <w:divsChild>
        <w:div w:id="1896308870">
          <w:marLeft w:val="0"/>
          <w:marRight w:val="0"/>
          <w:marTop w:val="0"/>
          <w:marBottom w:val="0"/>
          <w:divBdr>
            <w:top w:val="none" w:sz="0" w:space="0" w:color="auto"/>
            <w:left w:val="none" w:sz="0" w:space="0" w:color="auto"/>
            <w:bottom w:val="none" w:sz="0" w:space="0" w:color="auto"/>
            <w:right w:val="none" w:sz="0" w:space="0" w:color="auto"/>
          </w:divBdr>
          <w:divsChild>
            <w:div w:id="1088192297">
              <w:marLeft w:val="0"/>
              <w:marRight w:val="0"/>
              <w:marTop w:val="0"/>
              <w:marBottom w:val="0"/>
              <w:divBdr>
                <w:top w:val="none" w:sz="0" w:space="0" w:color="auto"/>
                <w:left w:val="none" w:sz="0" w:space="0" w:color="auto"/>
                <w:bottom w:val="none" w:sz="0" w:space="0" w:color="auto"/>
                <w:right w:val="none" w:sz="0" w:space="0" w:color="auto"/>
              </w:divBdr>
              <w:divsChild>
                <w:div w:id="8765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54730">
      <w:bodyDiv w:val="1"/>
      <w:marLeft w:val="0"/>
      <w:marRight w:val="0"/>
      <w:marTop w:val="0"/>
      <w:marBottom w:val="0"/>
      <w:divBdr>
        <w:top w:val="none" w:sz="0" w:space="0" w:color="auto"/>
        <w:left w:val="none" w:sz="0" w:space="0" w:color="auto"/>
        <w:bottom w:val="none" w:sz="0" w:space="0" w:color="auto"/>
        <w:right w:val="none" w:sz="0" w:space="0" w:color="auto"/>
      </w:divBdr>
    </w:div>
    <w:div w:id="466171717">
      <w:bodyDiv w:val="1"/>
      <w:marLeft w:val="0"/>
      <w:marRight w:val="0"/>
      <w:marTop w:val="0"/>
      <w:marBottom w:val="0"/>
      <w:divBdr>
        <w:top w:val="none" w:sz="0" w:space="0" w:color="auto"/>
        <w:left w:val="none" w:sz="0" w:space="0" w:color="auto"/>
        <w:bottom w:val="none" w:sz="0" w:space="0" w:color="auto"/>
        <w:right w:val="none" w:sz="0" w:space="0" w:color="auto"/>
      </w:divBdr>
    </w:div>
    <w:div w:id="701398314">
      <w:bodyDiv w:val="1"/>
      <w:marLeft w:val="0"/>
      <w:marRight w:val="0"/>
      <w:marTop w:val="0"/>
      <w:marBottom w:val="0"/>
      <w:divBdr>
        <w:top w:val="none" w:sz="0" w:space="0" w:color="auto"/>
        <w:left w:val="none" w:sz="0" w:space="0" w:color="auto"/>
        <w:bottom w:val="none" w:sz="0" w:space="0" w:color="auto"/>
        <w:right w:val="none" w:sz="0" w:space="0" w:color="auto"/>
      </w:divBdr>
    </w:div>
    <w:div w:id="1129203962">
      <w:bodyDiv w:val="1"/>
      <w:marLeft w:val="0"/>
      <w:marRight w:val="0"/>
      <w:marTop w:val="0"/>
      <w:marBottom w:val="0"/>
      <w:divBdr>
        <w:top w:val="none" w:sz="0" w:space="0" w:color="auto"/>
        <w:left w:val="none" w:sz="0" w:space="0" w:color="auto"/>
        <w:bottom w:val="none" w:sz="0" w:space="0" w:color="auto"/>
        <w:right w:val="none" w:sz="0" w:space="0" w:color="auto"/>
      </w:divBdr>
      <w:divsChild>
        <w:div w:id="855462379">
          <w:marLeft w:val="0"/>
          <w:marRight w:val="0"/>
          <w:marTop w:val="396"/>
          <w:marBottom w:val="0"/>
          <w:divBdr>
            <w:top w:val="none" w:sz="0" w:space="0" w:color="auto"/>
            <w:left w:val="none" w:sz="0" w:space="0" w:color="auto"/>
            <w:bottom w:val="none" w:sz="0" w:space="0" w:color="auto"/>
            <w:right w:val="none" w:sz="0" w:space="0" w:color="auto"/>
          </w:divBdr>
          <w:divsChild>
            <w:div w:id="1415278418">
              <w:marLeft w:val="0"/>
              <w:marRight w:val="0"/>
              <w:marTop w:val="1596"/>
              <w:marBottom w:val="0"/>
              <w:divBdr>
                <w:top w:val="none" w:sz="0" w:space="0" w:color="auto"/>
                <w:left w:val="none" w:sz="0" w:space="0" w:color="auto"/>
                <w:bottom w:val="none" w:sz="0" w:space="0" w:color="auto"/>
                <w:right w:val="none" w:sz="0" w:space="0" w:color="auto"/>
              </w:divBdr>
              <w:divsChild>
                <w:div w:id="1589463034">
                  <w:marLeft w:val="0"/>
                  <w:marRight w:val="0"/>
                  <w:marTop w:val="0"/>
                  <w:marBottom w:val="0"/>
                  <w:divBdr>
                    <w:top w:val="none" w:sz="0" w:space="0" w:color="auto"/>
                    <w:left w:val="none" w:sz="0" w:space="0" w:color="auto"/>
                    <w:bottom w:val="none" w:sz="0" w:space="0" w:color="auto"/>
                    <w:right w:val="none" w:sz="0" w:space="0" w:color="auto"/>
                  </w:divBdr>
                  <w:divsChild>
                    <w:div w:id="1357581255">
                      <w:marLeft w:val="3720"/>
                      <w:marRight w:val="0"/>
                      <w:marTop w:val="0"/>
                      <w:marBottom w:val="0"/>
                      <w:divBdr>
                        <w:top w:val="none" w:sz="0" w:space="0" w:color="auto"/>
                        <w:left w:val="none" w:sz="0" w:space="0" w:color="auto"/>
                        <w:bottom w:val="none" w:sz="0" w:space="0" w:color="auto"/>
                        <w:right w:val="none" w:sz="0" w:space="0" w:color="auto"/>
                      </w:divBdr>
                      <w:divsChild>
                        <w:div w:id="1773553744">
                          <w:marLeft w:val="0"/>
                          <w:marRight w:val="0"/>
                          <w:marTop w:val="0"/>
                          <w:marBottom w:val="0"/>
                          <w:divBdr>
                            <w:top w:val="none" w:sz="0" w:space="0" w:color="auto"/>
                            <w:left w:val="none" w:sz="0" w:space="0" w:color="auto"/>
                            <w:bottom w:val="none" w:sz="0" w:space="0" w:color="auto"/>
                            <w:right w:val="none" w:sz="0" w:space="0" w:color="auto"/>
                          </w:divBdr>
                          <w:divsChild>
                            <w:div w:id="625745958">
                              <w:marLeft w:val="0"/>
                              <w:marRight w:val="0"/>
                              <w:marTop w:val="0"/>
                              <w:marBottom w:val="0"/>
                              <w:divBdr>
                                <w:top w:val="none" w:sz="0" w:space="0" w:color="auto"/>
                                <w:left w:val="none" w:sz="0" w:space="0" w:color="auto"/>
                                <w:bottom w:val="none" w:sz="0" w:space="0" w:color="auto"/>
                                <w:right w:val="none" w:sz="0" w:space="0" w:color="auto"/>
                              </w:divBdr>
                              <w:divsChild>
                                <w:div w:id="795102021">
                                  <w:marLeft w:val="0"/>
                                  <w:marRight w:val="0"/>
                                  <w:marTop w:val="0"/>
                                  <w:marBottom w:val="0"/>
                                  <w:divBdr>
                                    <w:top w:val="none" w:sz="0" w:space="0" w:color="auto"/>
                                    <w:left w:val="none" w:sz="0" w:space="0" w:color="auto"/>
                                    <w:bottom w:val="none" w:sz="0" w:space="0" w:color="auto"/>
                                    <w:right w:val="none" w:sz="0" w:space="0" w:color="auto"/>
                                  </w:divBdr>
                                  <w:divsChild>
                                    <w:div w:id="1402287042">
                                      <w:marLeft w:val="0"/>
                                      <w:marRight w:val="0"/>
                                      <w:marTop w:val="0"/>
                                      <w:marBottom w:val="0"/>
                                      <w:divBdr>
                                        <w:top w:val="none" w:sz="0" w:space="0" w:color="auto"/>
                                        <w:left w:val="none" w:sz="0" w:space="0" w:color="auto"/>
                                        <w:bottom w:val="none" w:sz="0" w:space="0" w:color="auto"/>
                                        <w:right w:val="none" w:sz="0" w:space="0" w:color="auto"/>
                                      </w:divBdr>
                                      <w:divsChild>
                                        <w:div w:id="1552185224">
                                          <w:marLeft w:val="0"/>
                                          <w:marRight w:val="0"/>
                                          <w:marTop w:val="0"/>
                                          <w:marBottom w:val="0"/>
                                          <w:divBdr>
                                            <w:top w:val="none" w:sz="0" w:space="0" w:color="auto"/>
                                            <w:left w:val="none" w:sz="0" w:space="0" w:color="auto"/>
                                            <w:bottom w:val="none" w:sz="0" w:space="0" w:color="auto"/>
                                            <w:right w:val="none" w:sz="0" w:space="0" w:color="auto"/>
                                          </w:divBdr>
                                          <w:divsChild>
                                            <w:div w:id="2088721273">
                                              <w:marLeft w:val="0"/>
                                              <w:marRight w:val="0"/>
                                              <w:marTop w:val="0"/>
                                              <w:marBottom w:val="0"/>
                                              <w:divBdr>
                                                <w:top w:val="none" w:sz="0" w:space="0" w:color="auto"/>
                                                <w:left w:val="none" w:sz="0" w:space="0" w:color="auto"/>
                                                <w:bottom w:val="none" w:sz="0" w:space="0" w:color="auto"/>
                                                <w:right w:val="none" w:sz="0" w:space="0" w:color="auto"/>
                                              </w:divBdr>
                                              <w:divsChild>
                                                <w:div w:id="607977782">
                                                  <w:marLeft w:val="0"/>
                                                  <w:marRight w:val="0"/>
                                                  <w:marTop w:val="0"/>
                                                  <w:marBottom w:val="0"/>
                                                  <w:divBdr>
                                                    <w:top w:val="none" w:sz="0" w:space="0" w:color="auto"/>
                                                    <w:left w:val="none" w:sz="0" w:space="0" w:color="auto"/>
                                                    <w:bottom w:val="none" w:sz="0" w:space="0" w:color="auto"/>
                                                    <w:right w:val="none" w:sz="0" w:space="0" w:color="auto"/>
                                                  </w:divBdr>
                                                  <w:divsChild>
                                                    <w:div w:id="9658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4444719">
      <w:bodyDiv w:val="1"/>
      <w:marLeft w:val="0"/>
      <w:marRight w:val="0"/>
      <w:marTop w:val="0"/>
      <w:marBottom w:val="0"/>
      <w:divBdr>
        <w:top w:val="none" w:sz="0" w:space="0" w:color="auto"/>
        <w:left w:val="none" w:sz="0" w:space="0" w:color="auto"/>
        <w:bottom w:val="none" w:sz="0" w:space="0" w:color="auto"/>
        <w:right w:val="none" w:sz="0" w:space="0" w:color="auto"/>
      </w:divBdr>
    </w:div>
    <w:div w:id="1344236798">
      <w:bodyDiv w:val="1"/>
      <w:marLeft w:val="0"/>
      <w:marRight w:val="0"/>
      <w:marTop w:val="0"/>
      <w:marBottom w:val="0"/>
      <w:divBdr>
        <w:top w:val="none" w:sz="0" w:space="0" w:color="auto"/>
        <w:left w:val="none" w:sz="0" w:space="0" w:color="auto"/>
        <w:bottom w:val="none" w:sz="0" w:space="0" w:color="auto"/>
        <w:right w:val="none" w:sz="0" w:space="0" w:color="auto"/>
      </w:divBdr>
    </w:div>
    <w:div w:id="1448963100">
      <w:bodyDiv w:val="1"/>
      <w:marLeft w:val="0"/>
      <w:marRight w:val="0"/>
      <w:marTop w:val="0"/>
      <w:marBottom w:val="0"/>
      <w:divBdr>
        <w:top w:val="none" w:sz="0" w:space="0" w:color="auto"/>
        <w:left w:val="none" w:sz="0" w:space="0" w:color="auto"/>
        <w:bottom w:val="none" w:sz="0" w:space="0" w:color="auto"/>
        <w:right w:val="none" w:sz="0" w:space="0" w:color="auto"/>
      </w:divBdr>
    </w:div>
    <w:div w:id="1461460834">
      <w:bodyDiv w:val="1"/>
      <w:marLeft w:val="0"/>
      <w:marRight w:val="0"/>
      <w:marTop w:val="0"/>
      <w:marBottom w:val="0"/>
      <w:divBdr>
        <w:top w:val="none" w:sz="0" w:space="0" w:color="auto"/>
        <w:left w:val="none" w:sz="0" w:space="0" w:color="auto"/>
        <w:bottom w:val="none" w:sz="0" w:space="0" w:color="auto"/>
        <w:right w:val="none" w:sz="0" w:space="0" w:color="auto"/>
      </w:divBdr>
      <w:divsChild>
        <w:div w:id="481043334">
          <w:marLeft w:val="0"/>
          <w:marRight w:val="0"/>
          <w:marTop w:val="0"/>
          <w:marBottom w:val="0"/>
          <w:divBdr>
            <w:top w:val="none" w:sz="0" w:space="0" w:color="auto"/>
            <w:left w:val="none" w:sz="0" w:space="0" w:color="auto"/>
            <w:bottom w:val="none" w:sz="0" w:space="0" w:color="auto"/>
            <w:right w:val="none" w:sz="0" w:space="0" w:color="auto"/>
          </w:divBdr>
          <w:divsChild>
            <w:div w:id="1764912466">
              <w:marLeft w:val="0"/>
              <w:marRight w:val="0"/>
              <w:marTop w:val="0"/>
              <w:marBottom w:val="0"/>
              <w:divBdr>
                <w:top w:val="none" w:sz="0" w:space="0" w:color="auto"/>
                <w:left w:val="none" w:sz="0" w:space="0" w:color="auto"/>
                <w:bottom w:val="none" w:sz="0" w:space="0" w:color="auto"/>
                <w:right w:val="none" w:sz="0" w:space="0" w:color="auto"/>
              </w:divBdr>
              <w:divsChild>
                <w:div w:id="1572160353">
                  <w:marLeft w:val="0"/>
                  <w:marRight w:val="0"/>
                  <w:marTop w:val="0"/>
                  <w:marBottom w:val="0"/>
                  <w:divBdr>
                    <w:top w:val="single" w:sz="24" w:space="0" w:color="FFFFFF"/>
                    <w:left w:val="single" w:sz="24" w:space="0" w:color="FFFFFF"/>
                    <w:bottom w:val="none" w:sz="0" w:space="0" w:color="auto"/>
                    <w:right w:val="single" w:sz="24" w:space="0" w:color="FFFFFF"/>
                  </w:divBdr>
                </w:div>
              </w:divsChild>
            </w:div>
          </w:divsChild>
        </w:div>
      </w:divsChild>
    </w:div>
    <w:div w:id="1635870063">
      <w:bodyDiv w:val="1"/>
      <w:marLeft w:val="0"/>
      <w:marRight w:val="0"/>
      <w:marTop w:val="0"/>
      <w:marBottom w:val="0"/>
      <w:divBdr>
        <w:top w:val="none" w:sz="0" w:space="0" w:color="auto"/>
        <w:left w:val="none" w:sz="0" w:space="0" w:color="auto"/>
        <w:bottom w:val="none" w:sz="0" w:space="0" w:color="auto"/>
        <w:right w:val="none" w:sz="0" w:space="0" w:color="auto"/>
      </w:divBdr>
    </w:div>
    <w:div w:id="207665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www.standrewskingston.org"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B4606-83EB-CF41-A618-1ED067C4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842</Words>
  <Characters>4804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Worship</vt:lpstr>
    </vt:vector>
  </TitlesOfParts>
  <Company>St. Andrew's Church, Ottawa</Company>
  <LinksUpToDate>false</LinksUpToDate>
  <CharactersWithSpaces>5635</CharactersWithSpaces>
  <SharedDoc>false</SharedDoc>
  <HLinks>
    <vt:vector size="24" baseType="variant">
      <vt:variant>
        <vt:i4>7536748</vt:i4>
      </vt:variant>
      <vt:variant>
        <vt:i4>9</vt:i4>
      </vt:variant>
      <vt:variant>
        <vt:i4>0</vt:i4>
      </vt:variant>
      <vt:variant>
        <vt:i4>5</vt:i4>
      </vt:variant>
      <vt:variant>
        <vt:lpwstr>http://www.standrewsottawa.ca/</vt:lpwstr>
      </vt:variant>
      <vt:variant>
        <vt:lpwstr/>
      </vt:variant>
      <vt:variant>
        <vt:i4>6750217</vt:i4>
      </vt:variant>
      <vt:variant>
        <vt:i4>6</vt:i4>
      </vt:variant>
      <vt:variant>
        <vt:i4>0</vt:i4>
      </vt:variant>
      <vt:variant>
        <vt:i4>5</vt:i4>
      </vt:variant>
      <vt:variant>
        <vt:lpwstr>mailto:p.rombeek@gmail.com</vt:lpwstr>
      </vt:variant>
      <vt:variant>
        <vt:lpwstr/>
      </vt:variant>
      <vt:variant>
        <vt:i4>1376360</vt:i4>
      </vt:variant>
      <vt:variant>
        <vt:i4>3</vt:i4>
      </vt:variant>
      <vt:variant>
        <vt:i4>0</vt:i4>
      </vt:variant>
      <vt:variant>
        <vt:i4>5</vt:i4>
      </vt:variant>
      <vt:variant>
        <vt:lpwstr>mailto:selly1@sympatico.ca</vt:lpwstr>
      </vt:variant>
      <vt:variant>
        <vt:lpwstr/>
      </vt:variant>
      <vt:variant>
        <vt:i4>6750217</vt:i4>
      </vt:variant>
      <vt:variant>
        <vt:i4>0</vt:i4>
      </vt:variant>
      <vt:variant>
        <vt:i4>0</vt:i4>
      </vt:variant>
      <vt:variant>
        <vt:i4>5</vt:i4>
      </vt:variant>
      <vt:variant>
        <vt:lpwstr>mailto:p.rombeek@gmail.com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dc:title>
  <dc:subject/>
  <dc:creator>Andrew Johnston</dc:creator>
  <cp:keywords/>
  <cp:lastModifiedBy>Andrew Johnston</cp:lastModifiedBy>
  <cp:revision>2</cp:revision>
  <cp:lastPrinted>2015-07-02T11:55:00Z</cp:lastPrinted>
  <dcterms:created xsi:type="dcterms:W3CDTF">2015-07-05T00:26:00Z</dcterms:created>
  <dcterms:modified xsi:type="dcterms:W3CDTF">2015-07-05T00:26:00Z</dcterms:modified>
</cp:coreProperties>
</file>